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30" w:rsidRPr="00871F06" w:rsidRDefault="004D0130" w:rsidP="004D0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7542A48" wp14:editId="62E6C83F">
            <wp:extent cx="7334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30" w:rsidRPr="00871F06" w:rsidRDefault="004D0130" w:rsidP="004D0130">
      <w:pPr>
        <w:keepNext/>
        <w:spacing w:before="240" w:after="60" w:line="240" w:lineRule="auto"/>
        <w:ind w:right="-19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1F06">
        <w:rPr>
          <w:rFonts w:ascii="Times New Roman" w:eastAsia="Times New Roman" w:hAnsi="Times New Roman" w:cs="Times New Roman"/>
          <w:lang w:eastAsia="ru-RU"/>
        </w:rPr>
        <w:t>государственное  казенное образовательное учреждение Ростовской области</w:t>
      </w:r>
    </w:p>
    <w:p w:rsidR="004D0130" w:rsidRPr="00871F06" w:rsidRDefault="004D0130" w:rsidP="004D01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1F06">
        <w:rPr>
          <w:rFonts w:ascii="Times New Roman" w:eastAsia="Times New Roman" w:hAnsi="Times New Roman" w:cs="Times New Roman"/>
          <w:lang w:eastAsia="ru-RU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 общеобразовательная школа </w:t>
      </w:r>
      <w:r w:rsidRPr="00871F06">
        <w:rPr>
          <w:rFonts w:ascii="Times New Roman" w:eastAsia="Times New Roman" w:hAnsi="Times New Roman" w:cs="Times New Roman"/>
          <w:lang w:val="en-US" w:eastAsia="ru-RU"/>
        </w:rPr>
        <w:t>I</w:t>
      </w:r>
      <w:r w:rsidRPr="00871F06">
        <w:rPr>
          <w:rFonts w:ascii="Times New Roman" w:eastAsia="Times New Roman" w:hAnsi="Times New Roman" w:cs="Times New Roman"/>
          <w:lang w:eastAsia="ru-RU"/>
        </w:rPr>
        <w:t>,</w:t>
      </w:r>
      <w:r w:rsidRPr="00871F06">
        <w:rPr>
          <w:rFonts w:ascii="Times New Roman" w:eastAsia="Times New Roman" w:hAnsi="Times New Roman" w:cs="Times New Roman"/>
          <w:lang w:val="en-US" w:eastAsia="ru-RU"/>
        </w:rPr>
        <w:t>II</w:t>
      </w:r>
      <w:r w:rsidRPr="00871F06">
        <w:rPr>
          <w:rFonts w:ascii="Times New Roman" w:eastAsia="Times New Roman" w:hAnsi="Times New Roman" w:cs="Times New Roman"/>
          <w:lang w:eastAsia="ru-RU"/>
        </w:rPr>
        <w:t xml:space="preserve"> видов № 1 </w:t>
      </w:r>
      <w:proofErr w:type="spellStart"/>
      <w:r w:rsidRPr="00871F06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71F06">
        <w:rPr>
          <w:rFonts w:ascii="Times New Roman" w:eastAsia="Times New Roman" w:hAnsi="Times New Roman" w:cs="Times New Roman"/>
          <w:lang w:eastAsia="ru-RU"/>
        </w:rPr>
        <w:t>.Т</w:t>
      </w:r>
      <w:proofErr w:type="gramEnd"/>
      <w:r w:rsidRPr="00871F06">
        <w:rPr>
          <w:rFonts w:ascii="Times New Roman" w:eastAsia="Times New Roman" w:hAnsi="Times New Roman" w:cs="Times New Roman"/>
          <w:lang w:eastAsia="ru-RU"/>
        </w:rPr>
        <w:t>аганрога</w:t>
      </w:r>
      <w:proofErr w:type="spellEnd"/>
      <w:r w:rsidRPr="00871F06">
        <w:rPr>
          <w:rFonts w:ascii="Times New Roman" w:eastAsia="Times New Roman" w:hAnsi="Times New Roman" w:cs="Times New Roman"/>
          <w:lang w:eastAsia="ru-RU"/>
        </w:rPr>
        <w:t>.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                                                                                      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по подготовке 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переходу на </w:t>
      </w:r>
      <w:proofErr w:type="gramStart"/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proofErr w:type="gramEnd"/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 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 стандарты начального общего 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с ограниченными возможностями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министерства образования Ростовской области о первоочередных мероприятий по реализации важнейших положений Региональной стратегии действий в интересах детей на 2012 – 2017 годы, в целях подготовки специальных (коррекционных) образовательных учреждений для детей с ограниченными возможностями здоровья к переходу на федеральные государственные образовательные стандарты начального общего образования детей с ограниченными возможностями здоровья</w:t>
      </w:r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основании приказа № 490 от 25.07.2014</w:t>
      </w:r>
      <w:proofErr w:type="gramEnd"/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список специалистов ГКОУ РО школы </w:t>
      </w:r>
      <w:r w:rsidRPr="00871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видов г. Таганрога </w:t>
      </w:r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подготовке к переходу на </w:t>
      </w:r>
      <w:r w:rsidRPr="00871F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общего образования детей с ограниченными возможностями здоровья на 2014-2015 учебный год   (приложение № 1).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план реализации мероприятий по подготовке ГКОУ РО школы </w:t>
      </w:r>
      <w:r w:rsidRPr="00871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видов г. Таганрога </w:t>
      </w:r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переходу на федеральные государственные образовательные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стандарты начального общего образования детей с ограниченными возможностями здоровья  (далее - план мероприятий) (приложение № 2).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Зам. директора по УВР 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Боровских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Криштоп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 организовать деятельность  учащихся 0 класса (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Нецветай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1 класса (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Саламатина И.С.) в соответствии с проектом ФГОС  для слабослышащих детей.  </w:t>
      </w:r>
    </w:p>
    <w:p w:rsidR="004D0130" w:rsidRPr="00871F06" w:rsidRDefault="004D0130" w:rsidP="004D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руководителем рабочей группы </w:t>
      </w:r>
      <w:r w:rsidRPr="0087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подготовке к переходу на </w:t>
      </w:r>
      <w:r w:rsidRPr="00871F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общего образования детей с ограниченными возможностями здоровья зав. МО начальной школы Веревкину О.С.</w:t>
      </w:r>
    </w:p>
    <w:p w:rsidR="004D0130" w:rsidRPr="00871F06" w:rsidRDefault="004D0130" w:rsidP="004D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Зав. МО начальной школы Веревкиной О.С.  организовать методическое руководство по составлению адаптированных учебных рабочих программ для учащихся 0 (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Нецветай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 и 1 классов (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Саламатина И.С.)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приказа возложить на заместителя директора по УВР </w:t>
      </w:r>
      <w:proofErr w:type="spellStart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Боровских</w:t>
      </w:r>
      <w:proofErr w:type="spellEnd"/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ГКОУ РО </w:t>
      </w:r>
      <w:r w:rsidRPr="00871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F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г. Таганрога</w:t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1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Т.А. Жарова</w:t>
      </w: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30" w:rsidRPr="00871F06" w:rsidRDefault="004D0130" w:rsidP="004D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1F0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приказу </w:t>
      </w:r>
    </w:p>
    <w:p w:rsidR="004D0130" w:rsidRPr="00871F06" w:rsidRDefault="004D0130" w:rsidP="004D0130">
      <w:pPr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71F06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871F06">
        <w:rPr>
          <w:rFonts w:ascii="Times New Roman" w:eastAsia="Times New Roman" w:hAnsi="Times New Roman" w:cs="Times New Roman"/>
          <w:u w:val="single"/>
          <w:lang w:eastAsia="ru-RU"/>
        </w:rPr>
        <w:t>______________</w:t>
      </w:r>
      <w:r w:rsidRPr="00871F06">
        <w:rPr>
          <w:rFonts w:ascii="Times New Roman" w:eastAsia="Times New Roman" w:hAnsi="Times New Roman" w:cs="Times New Roman"/>
          <w:lang w:eastAsia="ru-RU"/>
        </w:rPr>
        <w:t xml:space="preserve"> № _________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4D0130" w:rsidRPr="00871F06" w:rsidRDefault="004D0130" w:rsidP="004D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Специалистов ГКОУ РО школы </w:t>
      </w:r>
      <w:r w:rsidRPr="00871F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71F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видов г. Таганрога реализующих план мероприятий по подготовке к переходу на </w:t>
      </w:r>
      <w:r w:rsidRPr="00871F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71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государственные образовательные стандарты начального общего образования детей с ограниченными возможностями здоровья</w:t>
      </w:r>
    </w:p>
    <w:p w:rsidR="004D0130" w:rsidRPr="00871F06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203"/>
        <w:gridCol w:w="2771"/>
      </w:tblGrid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специалиста</w:t>
            </w:r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Т.А.Жарова</w:t>
            </w:r>
            <w:proofErr w:type="spellEnd"/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Боровских</w:t>
            </w:r>
            <w:proofErr w:type="spellEnd"/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Криштоп</w:t>
            </w:r>
            <w:proofErr w:type="spellEnd"/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 (руководитель)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 Веревкина </w:t>
            </w:r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МО учителей-дефектологов 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Иваненко</w:t>
            </w:r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Нецветай</w:t>
            </w:r>
            <w:proofErr w:type="spellEnd"/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Саламатина</w:t>
            </w:r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Александрова</w:t>
            </w:r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Петрова</w:t>
            </w:r>
          </w:p>
        </w:tc>
      </w:tr>
      <w:tr w:rsidR="004D0130" w:rsidRPr="00871F06" w:rsidTr="00DA41D5">
        <w:tc>
          <w:tcPr>
            <w:tcW w:w="748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81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829" w:type="dxa"/>
            <w:shd w:val="clear" w:color="auto" w:fill="auto"/>
          </w:tcPr>
          <w:p w:rsidR="004D0130" w:rsidRPr="00871F06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Романова</w:t>
            </w:r>
          </w:p>
        </w:tc>
      </w:tr>
    </w:tbl>
    <w:p w:rsidR="004D0130" w:rsidRPr="00871F06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9D" w:rsidRDefault="001A279D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6" w:rsidRDefault="00C25B66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9D" w:rsidRDefault="001A279D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9D" w:rsidRDefault="001A279D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9D" w:rsidRPr="00871F06" w:rsidRDefault="001A279D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1A279D" w:rsidRDefault="001A279D" w:rsidP="004D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bookmarkStart w:id="0" w:name="_GoBack"/>
      <w:bookmarkEnd w:id="0"/>
      <w:r w:rsidRPr="001A279D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 2</w:t>
      </w:r>
      <w:r w:rsidR="004D0130" w:rsidRPr="001A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4D0130" w:rsidRPr="001A279D" w:rsidRDefault="001A279D" w:rsidP="004D01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D0130" w:rsidRPr="001A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№_________</w:t>
      </w:r>
    </w:p>
    <w:p w:rsidR="004D0130" w:rsidRPr="004D0130" w:rsidRDefault="004D0130" w:rsidP="004D0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8"/>
        <w:gridCol w:w="1153"/>
        <w:gridCol w:w="1713"/>
        <w:gridCol w:w="2317"/>
        <w:gridCol w:w="2185"/>
      </w:tblGrid>
      <w:tr w:rsidR="00E20BCD" w:rsidRPr="009737CB" w:rsidTr="00DA41D5"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4D0130" w:rsidRPr="009737CB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4D0130" w:rsidRPr="009737CB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4D0130" w:rsidRPr="009737CB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4D0130" w:rsidRPr="009737CB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:rsidR="004D0130" w:rsidRPr="009737CB" w:rsidRDefault="004D0130" w:rsidP="00DA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Материальное подтверждение</w:t>
            </w:r>
          </w:p>
        </w:tc>
      </w:tr>
      <w:tr w:rsidR="004D0130" w:rsidRPr="009737CB" w:rsidTr="00DA41D5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Организационное обеспечение введения ФГОС </w:t>
            </w:r>
            <w:r w:rsidRPr="001A2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(инициативной, проектной, творческой) группы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A279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группы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НОО в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1A279D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A279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мероприятий, обеспечивающих внедрение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утверждённого плана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технология введения ФГОС НОО»</w:t>
            </w:r>
          </w:p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условиям реализации образовательного процесса при введении ФГОС»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1A279D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A279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принятие членами коллектива основных положений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программ обучения. Определение их соответствия требованиям ФГОС к результатам освоения ООП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1A279D" w:rsidRPr="009737CB" w:rsidRDefault="001A279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  <w:r w:rsidR="001F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F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 w:rsidR="001F1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изменений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  адаптированных рабочих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A64C5D" w:rsidRDefault="004D0130" w:rsidP="001A279D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64C5D">
              <w:rPr>
                <w:sz w:val="24"/>
                <w:szCs w:val="24"/>
              </w:rPr>
              <w:t>Положение об адаптированной рабочей программе учителя</w:t>
            </w:r>
          </w:p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ОУ условий и ресурсного обеспечения реализации образовательных программ НОО в соответствии с требованиями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791CBC" w:rsidP="00791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  <w:r w:rsidR="004D0130"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F1A38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Нецветай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ОУ условий школы с учетом требований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справки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необходимого ресурсного обеспечения образовательного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начальной школе в соответствии с требованиями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F1A38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2014</w:t>
            </w:r>
            <w:r w:rsidR="004D0130"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F1A38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Нецветай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ресурсного обеспечения в ОУ образовательного процесса начальной школы.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утверждённого плана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F1A38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НОО с требованиями ФГОС НОО.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справки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школьной библиотеки базовыми документами и дополнительными материалами ФГОС.</w:t>
            </w:r>
          </w:p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имеющегося учебного фонда библиотеки школы для реализации ФГОС НОО.</w:t>
            </w:r>
          </w:p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учебным предметам учебного плана ООП НОО, в соответствии с Федеральным перечнем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130" w:rsidRDefault="004D0130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Pr="009737CB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Pr="009737CB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13CF3" w:rsidRDefault="004D0130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документов по введению ФГОС</w:t>
            </w:r>
            <w:r w:rsidR="0041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130" w:rsidRDefault="004D0130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школьной библиотеки необходимыми УМК, учебными и справочными пособиями</w:t>
            </w:r>
            <w:r w:rsidR="0041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Pr="009737CB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 исследования, заявок педагогов на УМК, заявки ОУ на комплектование библиотеки </w:t>
            </w:r>
            <w:proofErr w:type="gramStart"/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выбранными</w:t>
            </w:r>
            <w:proofErr w:type="gramEnd"/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</w:t>
            </w: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CF3" w:rsidRPr="009737CB" w:rsidRDefault="00413CF3" w:rsidP="0041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условий, созданных в ОУ в соответствии с требованиями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7F3E3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13CF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готовности ОУ к введению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D0130" w:rsidRPr="009737CB" w:rsidTr="00DA41D5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2.Нормативное обеспечение введения ФГОС начального общего образования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приказов, локальных актов, регламентирующих введение ФГОС НОО, доведение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документов до сведения всех заинтересованных лиц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3533E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регламентирующих деятельность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органа государственно-общественного управления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учреждения, на котором принято решение, заверенный (согласованный) учредителем.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должностных инструкций работников ОУ в соответствие с требованиями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должностных инструкций, доведённых до сведения работников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базисного образовательного плана по переходу на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7F3E3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339C6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нормативных требований базисного образовательного плана – основы разработки образовательного плана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образовательного плана школы с учетом методических рекомендаций и социального запроса родителей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339C6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339C6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 образовательного процесса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аналитической справки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8C2F85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основного направления развития школы в соответствии с требованиями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(творческой, инициативной, проектной) группы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8C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8B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</w:t>
            </w:r>
            <w:r w:rsidR="008B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овательной программы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школы, с учетом формирования </w:t>
            </w:r>
            <w:r w:rsidR="008C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личностных, метапредметных и предметных результатов.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C92B6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8B09DF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8B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</w:t>
            </w:r>
            <w:r w:rsidR="008B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8C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B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разработке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внеурочной деятельности с учетом особенностей системы воспитательной работы школы и запросами родителей 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8B09DF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– 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8B09DF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Криштоп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программ внеурочной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B453C5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программы.</w:t>
            </w:r>
          </w:p>
        </w:tc>
      </w:tr>
      <w:tr w:rsidR="004D0130" w:rsidRPr="009737CB" w:rsidTr="00DA41D5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3.Кадровое и методическое обеспечение перехода на ФГОС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F158EA" w:rsidRDefault="00AF5F3C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кадров для реализации образовательных программ внеурочной деятельности.</w:t>
            </w:r>
          </w:p>
          <w:p w:rsidR="00AF5F3C" w:rsidRPr="00F158EA" w:rsidRDefault="00AF5F3C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повышения квалификации учителей – предметников</w:t>
            </w:r>
            <w:r w:rsidR="00F158EA"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58EA" w:rsidRPr="009737CB" w:rsidRDefault="00F158EA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на организацию обучения педагогических кадров (на областном, районном уровнях, дистанционное обучение)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Default="00F158EA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2014г.</w:t>
            </w:r>
          </w:p>
          <w:p w:rsidR="00F158EA" w:rsidRDefault="00F158EA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Default="00F158EA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2014г.</w:t>
            </w:r>
          </w:p>
          <w:p w:rsidR="007F73C0" w:rsidRDefault="007F73C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Pr="009737CB" w:rsidRDefault="007F73C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Т.А.</w:t>
            </w:r>
          </w:p>
          <w:p w:rsidR="00F158EA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7F73C0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3C0" w:rsidRPr="009737CB" w:rsidRDefault="007F73C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введению ФГОС НОО.</w:t>
            </w:r>
          </w:p>
          <w:p w:rsidR="00F158EA" w:rsidRPr="009737CB" w:rsidRDefault="00F158EA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 курсовой подготовки.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AF5F3C" w:rsidRPr="00F158EA" w:rsidRDefault="00AF5F3C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договоров.</w:t>
            </w:r>
          </w:p>
          <w:p w:rsidR="00AF5F3C" w:rsidRPr="00F158EA" w:rsidRDefault="00AF5F3C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B2513"/>
                <w:sz w:val="24"/>
                <w:szCs w:val="24"/>
                <w:lang w:eastAsia="ru-RU"/>
              </w:rPr>
            </w:pPr>
          </w:p>
          <w:p w:rsidR="00F158EA" w:rsidRPr="00F158EA" w:rsidRDefault="00F158EA" w:rsidP="00F1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8EA" w:rsidRPr="00F158EA" w:rsidRDefault="00F158EA" w:rsidP="00F1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курсовой подготовки по переходу на ФГОС НОО</w:t>
            </w:r>
          </w:p>
          <w:p w:rsidR="00F158EA" w:rsidRPr="009737CB" w:rsidRDefault="00F158EA" w:rsidP="007F73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r w:rsidR="007F73C0" w:rsidRPr="00F1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обучения педагогических кадров</w:t>
            </w:r>
            <w:r w:rsidR="007F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E20BC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130"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 документов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E20BCD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BF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2014</w:t>
            </w:r>
            <w:r w:rsidR="004D0130"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BF3878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372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</w:tc>
      </w:tr>
      <w:tr w:rsidR="004D0130" w:rsidRPr="009737CB" w:rsidTr="00DA41D5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Информационное обеспечение перехода ОУ на ФГОС НОО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полезных ссылок, наличие странички о переходе на ФГОС НОО на школьном сайте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11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обучающихся о подготовке к введению ФГОС НОО </w:t>
            </w: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результатах их ведения в ОУ через школьные сайты, газеты, информационные стенды, родительские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  <w:p w:rsidR="004D0130" w:rsidRPr="009737CB" w:rsidRDefault="004D0130" w:rsidP="00DA4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130" w:rsidRPr="009737CB" w:rsidTr="00DA41D5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Финансово-экономическое обеспечение введения ФГОС НОО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финансовых затрат (объем, направление) на подготовку и переход на ФГОС за счет субвенций по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D87DF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риска отсутствия финансовой поддержки мероприятий по переходу на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117AFF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бюджета на 2015</w:t>
            </w:r>
            <w:r w:rsidR="004D0130"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с учетом финансовых затрат на подготовку и переход на ФГОС НОО</w:t>
            </w:r>
          </w:p>
        </w:tc>
      </w:tr>
      <w:tr w:rsidR="004D0130" w:rsidRPr="009737CB" w:rsidTr="00DA41D5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4D0130" w:rsidRPr="009737CB" w:rsidRDefault="004D0130" w:rsidP="00DA4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Материально-техническое обеспечение введения ФГОС НОО.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8D17A1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  <w:r w:rsidR="004D0130"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Оформленная заявка</w:t>
            </w:r>
          </w:p>
        </w:tc>
      </w:tr>
      <w:tr w:rsidR="00E20BCD" w:rsidRPr="009737CB" w:rsidTr="00DA41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286C23" w:rsidRDefault="00286C23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D0130" w:rsidRPr="009737CB" w:rsidRDefault="004D0130" w:rsidP="00DA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ОУ материального и технического оборудования, необходимого для внедрения ФГОС НОО</w:t>
            </w:r>
          </w:p>
        </w:tc>
      </w:tr>
    </w:tbl>
    <w:p w:rsidR="004D0130" w:rsidRDefault="004D0130" w:rsidP="004D0130"/>
    <w:p w:rsidR="004D0130" w:rsidRDefault="004D0130" w:rsidP="004D0130"/>
    <w:p w:rsidR="004D0130" w:rsidRPr="004D0130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30" w:rsidRPr="00871F06" w:rsidRDefault="004D0130" w:rsidP="004D0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7" w:rsidRDefault="001D35D7"/>
    <w:sectPr w:rsidR="001D35D7" w:rsidSect="004D01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0"/>
    <w:rsid w:val="00117AFF"/>
    <w:rsid w:val="001339C6"/>
    <w:rsid w:val="001A279D"/>
    <w:rsid w:val="001D35D7"/>
    <w:rsid w:val="001F1A38"/>
    <w:rsid w:val="00286C23"/>
    <w:rsid w:val="003533ED"/>
    <w:rsid w:val="00372656"/>
    <w:rsid w:val="00411A31"/>
    <w:rsid w:val="00413CF3"/>
    <w:rsid w:val="004D0130"/>
    <w:rsid w:val="006A75E8"/>
    <w:rsid w:val="00791CBC"/>
    <w:rsid w:val="007D0C28"/>
    <w:rsid w:val="007F3E3D"/>
    <w:rsid w:val="007F73C0"/>
    <w:rsid w:val="008B09DF"/>
    <w:rsid w:val="008C2F85"/>
    <w:rsid w:val="008D17A1"/>
    <w:rsid w:val="009A4797"/>
    <w:rsid w:val="00AF5F3C"/>
    <w:rsid w:val="00B453C5"/>
    <w:rsid w:val="00B51B47"/>
    <w:rsid w:val="00BF3878"/>
    <w:rsid w:val="00C25B66"/>
    <w:rsid w:val="00C92B6D"/>
    <w:rsid w:val="00D87DF0"/>
    <w:rsid w:val="00E20BCD"/>
    <w:rsid w:val="00F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30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4D01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D0130"/>
    <w:pPr>
      <w:shd w:val="clear" w:color="auto" w:fill="FFFFFF"/>
      <w:spacing w:before="720" w:after="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30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4D01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D0130"/>
    <w:pPr>
      <w:shd w:val="clear" w:color="auto" w:fill="FFFFFF"/>
      <w:spacing w:before="720" w:after="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25</cp:revision>
  <cp:lastPrinted>2014-09-17T09:34:00Z</cp:lastPrinted>
  <dcterms:created xsi:type="dcterms:W3CDTF">2014-09-17T08:53:00Z</dcterms:created>
  <dcterms:modified xsi:type="dcterms:W3CDTF">2014-09-17T09:35:00Z</dcterms:modified>
</cp:coreProperties>
</file>