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C" w:rsidRDefault="000E09BC" w:rsidP="000E09BC">
      <w:pPr>
        <w:shd w:val="clear" w:color="auto" w:fill="FFFFFF"/>
        <w:spacing w:before="144" w:after="288" w:line="342" w:lineRule="atLeast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8"/>
        <w:tblW w:w="10397" w:type="dxa"/>
        <w:tblLook w:val="01E0" w:firstRow="1" w:lastRow="1" w:firstColumn="1" w:lastColumn="1" w:noHBand="0" w:noVBand="0"/>
      </w:tblPr>
      <w:tblGrid>
        <w:gridCol w:w="10397"/>
      </w:tblGrid>
      <w:tr w:rsidR="000E09BC" w:rsidRPr="001A0E43" w:rsidTr="007C0BE1">
        <w:tc>
          <w:tcPr>
            <w:tcW w:w="4079" w:type="dxa"/>
          </w:tcPr>
          <w:p w:rsidR="000E09BC" w:rsidRPr="001A0E43" w:rsidRDefault="000E09BC" w:rsidP="00D56E2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0E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A5372E" wp14:editId="1942C983">
                  <wp:extent cx="699770" cy="628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9BC" w:rsidRPr="001A0E43" w:rsidRDefault="000E09BC" w:rsidP="007C0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ОБЩЕГО И ПРОФЕССИОНАЛЬНОГО ОБРАЗОВАНИЯ </w:t>
            </w:r>
            <w:r w:rsidRPr="001A0E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РОСТОВСКОЙ ОБЛАСТИ</w:t>
            </w:r>
          </w:p>
          <w:p w:rsidR="000E09BC" w:rsidRPr="001A0E43" w:rsidRDefault="000E09BC" w:rsidP="007C0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4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казённое общеобразовательное учреждение Ростовской области</w:t>
            </w:r>
          </w:p>
          <w:p w:rsidR="000E09BC" w:rsidRPr="001A0E43" w:rsidRDefault="000E09BC" w:rsidP="007C0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43">
              <w:rPr>
                <w:rFonts w:ascii="Times New Roman" w:hAnsi="Times New Roman" w:cs="Times New Roman"/>
                <w:b/>
                <w:sz w:val="24"/>
                <w:szCs w:val="24"/>
              </w:rPr>
              <w:t>«Таганрогская специальная школа №1»</w:t>
            </w:r>
          </w:p>
          <w:p w:rsidR="000E09BC" w:rsidRPr="001A0E43" w:rsidRDefault="000E09BC" w:rsidP="007C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3"/>
              <w:gridCol w:w="4962"/>
            </w:tblGrid>
            <w:tr w:rsidR="000E09BC" w:rsidRPr="001A0E43" w:rsidTr="007C0BE1">
              <w:tc>
                <w:tcPr>
                  <w:tcW w:w="5103" w:type="dxa"/>
                </w:tcPr>
                <w:p w:rsidR="000E09BC" w:rsidRPr="00AD380F" w:rsidRDefault="000E09BC" w:rsidP="003F25AD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9BC" w:rsidRPr="00AD380F" w:rsidRDefault="000E09BC" w:rsidP="003F25AD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и одобрено педсоветом                         </w:t>
                  </w:r>
                </w:p>
                <w:p w:rsidR="000E09BC" w:rsidRPr="00AD380F" w:rsidRDefault="000E09BC" w:rsidP="003F25AD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="003F2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0E09BC" w:rsidRPr="00AD380F" w:rsidRDefault="000E09BC" w:rsidP="003F25AD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</w:t>
                  </w:r>
                  <w:r w:rsidR="003F25AD" w:rsidRPr="003F25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02.11.2015</w:t>
                  </w:r>
                </w:p>
              </w:tc>
              <w:tc>
                <w:tcPr>
                  <w:tcW w:w="4962" w:type="dxa"/>
                </w:tcPr>
                <w:p w:rsidR="000E09BC" w:rsidRPr="00AD380F" w:rsidRDefault="000E09BC" w:rsidP="003F25AD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9BC" w:rsidRPr="00AD380F" w:rsidRDefault="000E09BC" w:rsidP="003F25AD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E09BC" w:rsidRPr="00AD380F" w:rsidRDefault="000E09BC" w:rsidP="003F25AD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_____ </w:t>
                  </w:r>
                  <w:proofErr w:type="gramStart"/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</w:t>
                  </w:r>
                </w:p>
                <w:p w:rsidR="000E09BC" w:rsidRPr="00AD380F" w:rsidRDefault="000E09BC" w:rsidP="003F25AD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  Т.А. Жарова</w:t>
                  </w:r>
                </w:p>
                <w:p w:rsidR="000E09BC" w:rsidRPr="00AD380F" w:rsidRDefault="000E09BC" w:rsidP="003F25AD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09BC" w:rsidRPr="001A0E43" w:rsidRDefault="000E09BC" w:rsidP="007C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9BC" w:rsidRPr="00C319A9" w:rsidRDefault="000E09BC" w:rsidP="000E09B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E09BC" w:rsidRPr="001A0E43" w:rsidRDefault="000E09BC" w:rsidP="000E09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E09BC" w:rsidRPr="00A92697" w:rsidRDefault="000E09BC" w:rsidP="00754E2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9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E09BC" w:rsidRPr="00A92697" w:rsidRDefault="00754E27" w:rsidP="00754E2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методическом совете</w:t>
      </w:r>
    </w:p>
    <w:p w:rsidR="000E09BC" w:rsidRPr="001E2B1F" w:rsidRDefault="000E09BC" w:rsidP="000E09BC">
      <w:pPr>
        <w:shd w:val="clear" w:color="auto" w:fill="FFFFFF"/>
        <w:spacing w:after="0" w:line="342" w:lineRule="atLeast"/>
        <w:ind w:firstLine="85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1E2B1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0E09BC" w:rsidRPr="006A25BF" w:rsidRDefault="000E09BC" w:rsidP="000E09BC">
      <w:pPr>
        <w:shd w:val="clear" w:color="auto" w:fill="FFFFFF"/>
        <w:spacing w:after="0" w:line="34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1.Общие положения.</w:t>
      </w:r>
    </w:p>
    <w:p w:rsidR="000E09BC" w:rsidRPr="001E2B1F" w:rsidRDefault="000E09BC" w:rsidP="000E09BC">
      <w:pPr>
        <w:shd w:val="clear" w:color="auto" w:fill="FFFFFF"/>
        <w:spacing w:after="0" w:line="342" w:lineRule="atLeast"/>
        <w:ind w:firstLine="85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0E09BC" w:rsidRPr="00C319A9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19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№273-ФЗ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и Уставом школы.</w:t>
      </w:r>
    </w:p>
    <w:p w:rsidR="000E09BC" w:rsidRPr="00F141B1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создаётся в целях </w:t>
      </w:r>
      <w:proofErr w:type="gramStart"/>
      <w:r w:rsidRPr="00F1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деятельности всех структурных подразделений методической службы школы</w:t>
      </w:r>
      <w:proofErr w:type="gramEnd"/>
      <w:r w:rsidRPr="00F1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9BC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является коллективным общественным органом, объединяет на добровольной основе сотрудников школы.</w:t>
      </w:r>
    </w:p>
    <w:p w:rsidR="000E09BC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является консультативным органом по вопросам организации методической работы в школе.</w:t>
      </w:r>
    </w:p>
    <w:p w:rsidR="000E09BC" w:rsidRPr="00C319A9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в своей деятельности соблюдает конвенцию о правах ребёнка, руководствуется законами Российской Федерации, органов управления образования всех уровней по вопросам учебно-воспитательной, методической, опытно-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экспериментальной и проектно-исследовательской деятельности, а также Уставом и локальными правовыми актами школы.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основные направления деятельности Совета.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Методический совет создаётся для решения следующих задач, возложенных на учебное заведение:</w:t>
      </w:r>
    </w:p>
    <w:p w:rsidR="000E09BC" w:rsidRPr="00894E0F" w:rsidRDefault="000E09BC" w:rsidP="000E09BC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деятельности методических объединений и других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методической службы школы, направленной на развитие методического обеспечения образовательного процесса;</w:t>
      </w:r>
    </w:p>
    <w:p w:rsidR="000E09BC" w:rsidRDefault="000E09BC" w:rsidP="000E09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разработка основных направлений методической работы школы</w:t>
      </w:r>
    </w:p>
    <w:p w:rsidR="000E09BC" w:rsidRDefault="000E09BC" w:rsidP="000E09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формирование цели и задач методической службы школы;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опытно-поисковой, инновационной и </w:t>
      </w:r>
      <w:proofErr w:type="spellStart"/>
      <w:r w:rsidRPr="00894E0F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softHyphen/>
        <w:t>исследовательской</w:t>
      </w:r>
      <w:proofErr w:type="spellEnd"/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школе,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разработка мероприятий по обобщению и распространению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педагогического опыта сотрудников школы;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  участие в аттестации сотрудников школы;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проведение педагогических и методических экспериментов по поиску и апробации новых технологий, форм и методов обучения;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профессиональное становление молодых (начинающих) педагогов;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выявление, обобщение и распространение положительного педагогического опыта творчески работающих учителей;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  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азработка программного обеспечения для проведения учебных занятий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внедрение их в учебный процесс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методического совета: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образовательной деятельности по предметам;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участие в разработке вариационной части учебных планов, внесение изменений в требования к минимальному объёму и содержанию учебных программ;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учащимися требований государственных образовательных стандартов;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обсуждение рукописей учебно-методических пособий и дидактических материалов по предметам; подготовка и обсуждение докладов по вопросам методики преподавания учебных предметов, повышения квалификации и квалификационного разряда учителей;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обсуждение докладов п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о методике изложения пр</w:t>
      </w:r>
      <w:r>
        <w:rPr>
          <w:rFonts w:ascii="Times New Roman" w:eastAsia="Times New Roman" w:hAnsi="Times New Roman" w:cs="Times New Roman"/>
          <w:sz w:val="28"/>
          <w:szCs w:val="28"/>
        </w:rPr>
        <w:t>инципиальных вопросов программы;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обсуждение и утверждение календарно-тематических планов;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обсуждение методики проведения отдельных видов учебных занятий и содержания дидактических материалов к ним;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организации, руководства и контроля исследовательской работы учащихся; </w:t>
      </w:r>
    </w:p>
    <w:p w:rsidR="00D56E28" w:rsidRDefault="00D56E28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совершенствование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наглядности обучения,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а также методики их использования в учебном процессе;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изучение опыта работы родственных методических объединений других учебных заведений и обмен опытом этой работы;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выбор и организация работы наставников с молодыми специалистами и малоопытными учителями; </w:t>
      </w:r>
    </w:p>
    <w:p w:rsidR="000E09BC" w:rsidRPr="00C319A9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разработка положений о проведении конкурсов, олимпиад, соревнований по предметам.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 работы методического с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овета.</w:t>
      </w:r>
    </w:p>
    <w:p w:rsidR="000E09BC" w:rsidRPr="00A83BD1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3.1.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совета водят председатели методических объединений, руководители других структурных подразделений методической службы, опытные учителя, директор и заместители директора.</w:t>
      </w:r>
    </w:p>
    <w:p w:rsidR="000E09BC" w:rsidRPr="00A83BD1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3BD1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утверждается приказом директора.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3BD1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>. В составе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Руководит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методическим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оветом зам.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учебно-воспитательной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работе. Для обеспечения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овет избирает секретаря. </w:t>
      </w:r>
    </w:p>
    <w:p w:rsidR="000E09BC" w:rsidRPr="00A83BD1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осуществляется на основе годового плана. План составляется председателем методического совета, рассматривае</w:t>
      </w:r>
      <w:r>
        <w:rPr>
          <w:rFonts w:ascii="Times New Roman" w:eastAsia="Times New Roman" w:hAnsi="Times New Roman" w:cs="Times New Roman"/>
          <w:sz w:val="28"/>
          <w:szCs w:val="28"/>
        </w:rPr>
        <w:t>тся на заседании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овета, согласовывается с директором школы и утверждается на заседании педагогического совета общеобразовательного учреждения. Периодичность за</w:t>
      </w:r>
      <w:r>
        <w:rPr>
          <w:rFonts w:ascii="Times New Roman" w:eastAsia="Times New Roman" w:hAnsi="Times New Roman" w:cs="Times New Roman"/>
          <w:sz w:val="28"/>
          <w:szCs w:val="28"/>
        </w:rPr>
        <w:t>седаний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- один раз в четверть. О времени и месте проведения заседа</w:t>
      </w:r>
      <w:r>
        <w:rPr>
          <w:rFonts w:ascii="Times New Roman" w:eastAsia="Times New Roman" w:hAnsi="Times New Roman" w:cs="Times New Roman"/>
          <w:sz w:val="28"/>
          <w:szCs w:val="28"/>
        </w:rPr>
        <w:t>ния председатель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овета обязан предупредить членов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овета. Рекомендации подписывают</w:t>
      </w:r>
      <w:r>
        <w:rPr>
          <w:rFonts w:ascii="Times New Roman" w:eastAsia="Times New Roman" w:hAnsi="Times New Roman" w:cs="Times New Roman"/>
          <w:sz w:val="28"/>
          <w:szCs w:val="28"/>
        </w:rPr>
        <w:t>ся Председателем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и секретарём. При рассмотрении вопросов, затрагивающих другие направления образовательной деятельности на заседании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методичес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с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овета.</w:t>
      </w:r>
    </w:p>
    <w:p w:rsidR="000E09BC" w:rsidRPr="00D1576E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t>Методический совет имеет право:</w:t>
      </w:r>
    </w:p>
    <w:p w:rsidR="000E09BC" w:rsidRPr="00D1576E" w:rsidRDefault="000E09BC" w:rsidP="000E09BC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.  Г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>отовить предложения и рекомендовать учителей для повышения квалификационного разряда;</w:t>
      </w:r>
    </w:p>
    <w:p w:rsidR="000E09BC" w:rsidRPr="00D1576E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>ыдвигать предложения об улучшении учебного процесса в школе;</w:t>
      </w:r>
    </w:p>
    <w:p w:rsidR="000E09BC" w:rsidRPr="00D1576E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lastRenderedPageBreak/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>.   С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>тавить вопрос о публикации материалов о передовом педагогическом опыте, накопленном в методических объединениях;</w:t>
      </w:r>
    </w:p>
    <w:p w:rsidR="000E09BC" w:rsidRPr="00C319A9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>тавить вопрос перед администрацией школы о поощрении сотрудников общеобразовательного учреждения за активное участие в опытно-поисковой, экспериментальной, научно-методической и проектно-исследовательской деятельности.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5.Контроль  деятельности  методического с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своей деятельности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методический с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       подотчётен    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 совету школы.  Контроль деятельности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 осуществляется директором образовательного учреждения.</w:t>
      </w:r>
    </w:p>
    <w:p w:rsidR="00F90AA1" w:rsidRDefault="00F90AA1"/>
    <w:sectPr w:rsidR="00F90AA1" w:rsidSect="00D56E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B1D"/>
    <w:multiLevelType w:val="multilevel"/>
    <w:tmpl w:val="3F4A660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7"/>
    <w:rsid w:val="000E09BC"/>
    <w:rsid w:val="003F25AD"/>
    <w:rsid w:val="00605137"/>
    <w:rsid w:val="00754E27"/>
    <w:rsid w:val="00D56E28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09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09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2015-11-24T08:41:00Z</dcterms:created>
  <dcterms:modified xsi:type="dcterms:W3CDTF">2016-01-15T11:15:00Z</dcterms:modified>
</cp:coreProperties>
</file>