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FA" w:rsidRDefault="00E5455D" w:rsidP="00ED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9371497" wp14:editId="111DC8D0">
            <wp:extent cx="6123866" cy="9324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3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Учебный план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615AF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251E4">
        <w:rPr>
          <w:rFonts w:ascii="Times New Roman" w:hAnsi="Times New Roman"/>
          <w:b/>
          <w:bCs/>
          <w:sz w:val="24"/>
          <w:szCs w:val="24"/>
          <w:lang w:val="ru-RU"/>
        </w:rPr>
        <w:t xml:space="preserve">начального общего образования коррекционно-развивающей направленности для </w:t>
      </w:r>
      <w:proofErr w:type="gramStart"/>
      <w:r w:rsidRPr="00F41F4E">
        <w:rPr>
          <w:rFonts w:ascii="Times New Roman" w:hAnsi="Times New Roman"/>
          <w:b/>
          <w:bCs/>
          <w:sz w:val="24"/>
          <w:szCs w:val="24"/>
          <w:lang w:val="ru-RU"/>
        </w:rPr>
        <w:t>слабослышащих</w:t>
      </w:r>
      <w:proofErr w:type="gramEnd"/>
      <w:r w:rsidRPr="00F41F4E">
        <w:rPr>
          <w:rFonts w:ascii="Times New Roman" w:hAnsi="Times New Roman"/>
          <w:b/>
          <w:bCs/>
          <w:sz w:val="24"/>
          <w:szCs w:val="24"/>
          <w:lang w:val="ru-RU"/>
        </w:rPr>
        <w:t xml:space="preserve"> и позднооглохших обучающихся.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E2C3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(В соответствии с ФГОС второго поколения)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Pr="00F41F4E">
        <w:rPr>
          <w:rFonts w:ascii="Times New Roman" w:hAnsi="Times New Roman"/>
          <w:i/>
          <w:iCs/>
          <w:sz w:val="24"/>
          <w:szCs w:val="24"/>
          <w:lang w:val="ru-RU"/>
        </w:rPr>
        <w:t xml:space="preserve">Учебный план 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начального общего образования слабослышащих и позднооглохших обучающихся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Учебный план соответствует действующему законодательству РФ в области образования, обеспечивает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 Учебный план состоит из двух частей — обязательной части и части, формируемой участниками образовательного процесса. </w:t>
      </w:r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F41F4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Обязательная (инвариантная) часть учебного плана </w:t>
      </w:r>
      <w:r w:rsidRPr="00F41F4E">
        <w:rPr>
          <w:rFonts w:ascii="Times New Roman" w:hAnsi="Times New Roman"/>
          <w:sz w:val="24"/>
          <w:szCs w:val="24"/>
          <w:lang w:val="ru-RU"/>
        </w:rPr>
        <w:t>определяет состав учебных предметов обязательных предметных областей, которые должны быть реализованы в образовательном  учреждении, реализующем адаптированную основную образовательную программу начального общего образования для слабослышащих и позднооглохших обучающихся, и учебное время, отводимое на их изучение по классам (годам) обучения.</w:t>
      </w:r>
      <w:proofErr w:type="gramEnd"/>
    </w:p>
    <w:p w:rsidR="00ED07FA" w:rsidRPr="00F41F4E" w:rsidRDefault="00ED07FA" w:rsidP="00ED07FA">
      <w:pPr>
        <w:pStyle w:val="Default"/>
        <w:jc w:val="both"/>
      </w:pPr>
      <w:r w:rsidRPr="00F41F4E">
        <w:t xml:space="preserve">   Обязательная (инвариантная) часть учебного плана отражает содержание образования, которое обеспечивает достижение важнейших целей современного начального образования слабослышащих и позднооглохших обучающихся: </w:t>
      </w:r>
    </w:p>
    <w:p w:rsidR="00ED07FA" w:rsidRPr="00F41F4E" w:rsidRDefault="00ED07FA" w:rsidP="00ED07FA">
      <w:pPr>
        <w:pStyle w:val="Default"/>
        <w:numPr>
          <w:ilvl w:val="0"/>
          <w:numId w:val="28"/>
        </w:numPr>
        <w:spacing w:after="169"/>
      </w:pPr>
      <w:r w:rsidRPr="00F41F4E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ED07FA" w:rsidRPr="00F41F4E" w:rsidRDefault="00ED07FA" w:rsidP="00ED07FA">
      <w:pPr>
        <w:pStyle w:val="Default"/>
        <w:numPr>
          <w:ilvl w:val="0"/>
          <w:numId w:val="28"/>
        </w:numPr>
        <w:spacing w:after="169"/>
      </w:pPr>
      <w:r w:rsidRPr="00F41F4E">
        <w:t xml:space="preserve">готовность обучающихся к продолжению образования на последующих </w:t>
      </w:r>
      <w:proofErr w:type="gramStart"/>
      <w:r w:rsidRPr="00F41F4E">
        <w:t>ступенях</w:t>
      </w:r>
      <w:proofErr w:type="gramEnd"/>
      <w:r w:rsidRPr="00F41F4E">
        <w:t xml:space="preserve"> основного общего образования, их приобщение к информационным технологиям; </w:t>
      </w:r>
    </w:p>
    <w:p w:rsidR="00ED07FA" w:rsidRPr="00F41F4E" w:rsidRDefault="00ED07FA" w:rsidP="00ED07FA">
      <w:pPr>
        <w:pStyle w:val="Default"/>
        <w:numPr>
          <w:ilvl w:val="0"/>
          <w:numId w:val="28"/>
        </w:numPr>
        <w:spacing w:after="169"/>
      </w:pPr>
      <w:r w:rsidRPr="00F41F4E">
        <w:t xml:space="preserve">формирование здорового образа жизни, элементарных правил поведения в экстремальных ситуациях; </w:t>
      </w:r>
    </w:p>
    <w:p w:rsidR="00ED07FA" w:rsidRPr="00F41F4E" w:rsidRDefault="00ED07FA" w:rsidP="00ED07FA">
      <w:pPr>
        <w:pStyle w:val="Default"/>
        <w:numPr>
          <w:ilvl w:val="0"/>
          <w:numId w:val="28"/>
        </w:numPr>
      </w:pPr>
      <w:r w:rsidRPr="00F41F4E">
        <w:t xml:space="preserve">личностное развитие </w:t>
      </w:r>
      <w:proofErr w:type="gramStart"/>
      <w:r w:rsidRPr="00F41F4E">
        <w:t>обучающегося</w:t>
      </w:r>
      <w:proofErr w:type="gramEnd"/>
      <w:r w:rsidRPr="00F41F4E">
        <w:t xml:space="preserve"> в соответствии с его индивидуальностью. </w:t>
      </w:r>
    </w:p>
    <w:p w:rsidR="00ED07FA" w:rsidRPr="00F41F4E" w:rsidRDefault="00ED07FA" w:rsidP="00ED07FA">
      <w:pPr>
        <w:pStyle w:val="Default"/>
      </w:pPr>
    </w:p>
    <w:p w:rsidR="00ED07FA" w:rsidRPr="00F41F4E" w:rsidRDefault="00ED07FA" w:rsidP="00ED07FA">
      <w:pPr>
        <w:pStyle w:val="Default"/>
        <w:jc w:val="both"/>
      </w:pPr>
      <w:r w:rsidRPr="00F41F4E">
        <w:t xml:space="preserve">   </w:t>
      </w:r>
      <w:proofErr w:type="gramStart"/>
      <w:r w:rsidRPr="00F41F4E">
        <w:t>Обязательная (инвариантная) часть содержит перечень учебных предметов: русский язык (обучение грамоте, формирование грамматического строя речи, грамматика), литературное чтение, развитие речи, окружающий мир (человек, природа, общество), математика, изобразительная деятельность, технология (труд), физическая культура, основы  культур и светской этики.</w:t>
      </w:r>
      <w:proofErr w:type="gramEnd"/>
    </w:p>
    <w:p w:rsidR="00ED07FA" w:rsidRPr="00F41F4E" w:rsidRDefault="00ED07FA" w:rsidP="00ED07FA">
      <w:pPr>
        <w:pStyle w:val="Default"/>
        <w:jc w:val="both"/>
      </w:pPr>
      <w:r w:rsidRPr="00F41F4E">
        <w:t xml:space="preserve">   </w:t>
      </w:r>
    </w:p>
    <w:p w:rsidR="00ED07FA" w:rsidRPr="00F41F4E" w:rsidRDefault="00ED07FA" w:rsidP="00ED07FA">
      <w:pPr>
        <w:pStyle w:val="Default"/>
      </w:pPr>
      <w:r w:rsidRPr="00F41F4E">
        <w:rPr>
          <w:b/>
          <w:bCs/>
          <w:i/>
          <w:iCs/>
        </w:rPr>
        <w:t xml:space="preserve">  Часть учебного плана, формируемая участниками образовательных отношений</w:t>
      </w:r>
      <w:r w:rsidRPr="00F41F4E">
        <w:rPr>
          <w:b/>
          <w:bCs/>
        </w:rPr>
        <w:t xml:space="preserve">, </w:t>
      </w:r>
      <w:r w:rsidRPr="00F41F4E">
        <w:t xml:space="preserve">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 0-1 классах в соответствии с санитарно-гигиеническими требованиями эта часть отсутствует. </w:t>
      </w:r>
    </w:p>
    <w:p w:rsidR="00ED07FA" w:rsidRPr="00F41F4E" w:rsidRDefault="00ED07FA" w:rsidP="00ED07FA">
      <w:pPr>
        <w:pStyle w:val="Default"/>
      </w:pPr>
      <w:proofErr w:type="gramStart"/>
      <w:r w:rsidRPr="00F41F4E">
        <w:rPr>
          <w:i/>
          <w:iCs/>
        </w:rPr>
        <w:t xml:space="preserve">Внеурочная деятельность </w:t>
      </w:r>
      <w:r w:rsidRPr="00F41F4E">
        <w:t xml:space="preserve">организуется по направлениям развития личности (коррекционно-развивающее, </w:t>
      </w:r>
      <w:proofErr w:type="spellStart"/>
      <w:r w:rsidRPr="00F41F4E">
        <w:t>общеинтеллектуальное</w:t>
      </w:r>
      <w:proofErr w:type="spellEnd"/>
      <w:r w:rsidRPr="00F41F4E">
        <w:t xml:space="preserve">, спортивно-оздоровительное, духовно-нравственное, социальное, общекультурное) в таких формах как индивидуальные и групповые занятия, экскурсии, кружки, секции,  олимпиады, соревнования, проектная деятельность, общественно полезные практики и т. д. </w:t>
      </w:r>
      <w:proofErr w:type="gramEnd"/>
    </w:p>
    <w:p w:rsidR="00ED07FA" w:rsidRPr="00323EC1" w:rsidRDefault="00ED07FA" w:rsidP="00ED07FA">
      <w:pPr>
        <w:pStyle w:val="Default"/>
      </w:pPr>
      <w:r>
        <w:rPr>
          <w:b/>
          <w:bCs/>
          <w:i/>
          <w:iCs/>
        </w:rPr>
        <w:lastRenderedPageBreak/>
        <w:t>Коррекционно-развивающая область</w:t>
      </w:r>
      <w:r w:rsidRPr="00F41F4E">
        <w:rPr>
          <w:b/>
          <w:bCs/>
          <w:i/>
          <w:iCs/>
        </w:rPr>
        <w:t xml:space="preserve"> </w:t>
      </w:r>
      <w:r w:rsidRPr="00323EC1">
        <w:rPr>
          <w:bCs/>
          <w:iCs/>
        </w:rPr>
        <w:t>представлена обязательными индивидуальными и фронтальными занятиями по развитию слухового восприятия и формированию произношения, фронтальными музыкально-ритмическими занятиями, способствующими преодолению нарушений в развитии обучающихся, развитию слухового восприятия и устной речи, достижению предметных социальных и коммуникативных компетенций, предусмотренных начальным общим образованием. Часы ко</w:t>
      </w:r>
      <w:r>
        <w:rPr>
          <w:bCs/>
          <w:iCs/>
        </w:rPr>
        <w:t>р</w:t>
      </w:r>
      <w:r w:rsidRPr="00323EC1">
        <w:rPr>
          <w:bCs/>
          <w:iCs/>
        </w:rPr>
        <w:t xml:space="preserve">рекционно-развивающей области обязательны и проводятся в течение всего учебного года. </w:t>
      </w:r>
    </w:p>
    <w:p w:rsidR="00ED07FA" w:rsidRPr="00F41F4E" w:rsidRDefault="00ED07FA" w:rsidP="00ED07FA">
      <w:pPr>
        <w:pStyle w:val="Default"/>
      </w:pPr>
      <w:r w:rsidRPr="00F41F4E">
        <w:t xml:space="preserve"> </w:t>
      </w:r>
      <w:r w:rsidRPr="003322D9">
        <w:t xml:space="preserve">   </w:t>
      </w:r>
      <w:r w:rsidRPr="00F41F4E">
        <w:t xml:space="preserve">  Реализация специальных задач по развитию слухового восприятия,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коррекционно-развивающими занятиями.</w:t>
      </w:r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322D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 Коррекционные курсы являются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коррекционно-развивающий курс на ступени НОО своим содержанием подготавливает обучающего к переходу на следующую ступень ООО.</w:t>
      </w:r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22D9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ED07FA" w:rsidRPr="00F41F4E" w:rsidRDefault="00ED07FA" w:rsidP="00ED07FA">
      <w:pPr>
        <w:pStyle w:val="Default"/>
      </w:pPr>
      <w:r w:rsidRPr="00F41F4E">
        <w:rPr>
          <w:b/>
          <w:bCs/>
        </w:rPr>
        <w:t xml:space="preserve">Учебный план разрабатывается на </w:t>
      </w:r>
      <w:proofErr w:type="gramStart"/>
      <w:r w:rsidRPr="00F41F4E">
        <w:rPr>
          <w:b/>
          <w:bCs/>
        </w:rPr>
        <w:t>основании</w:t>
      </w:r>
      <w:proofErr w:type="gramEnd"/>
      <w:r w:rsidRPr="00F41F4E">
        <w:rPr>
          <w:b/>
          <w:bCs/>
        </w:rPr>
        <w:t xml:space="preserve"> следующих документов:</w:t>
      </w:r>
    </w:p>
    <w:p w:rsidR="00ED07FA" w:rsidRPr="00F41F4E" w:rsidRDefault="00ED07FA" w:rsidP="00ED07FA">
      <w:pPr>
        <w:pStyle w:val="Default"/>
        <w:spacing w:after="167"/>
      </w:pPr>
      <w:r w:rsidRPr="00F41F4E">
        <w:t>• Закон «Об образовании» (ст. 9, 13, 14, 15, 32);</w:t>
      </w:r>
    </w:p>
    <w:p w:rsidR="00ED07FA" w:rsidRPr="00F41F4E" w:rsidRDefault="00ED07FA" w:rsidP="00ED07FA">
      <w:pPr>
        <w:pStyle w:val="Default"/>
      </w:pPr>
      <w:r w:rsidRPr="00F41F4E">
        <w:t xml:space="preserve">• Постановление Главного государственного санитарного врача Российской Федерации №189 от 29.12.2010 «Об утверждении </w:t>
      </w:r>
      <w:proofErr w:type="spellStart"/>
      <w:r w:rsidRPr="00F41F4E">
        <w:t>С</w:t>
      </w:r>
      <w:r>
        <w:t>ан</w:t>
      </w:r>
      <w:proofErr w:type="gramStart"/>
      <w:r>
        <w:t>.П</w:t>
      </w:r>
      <w:proofErr w:type="gramEnd"/>
      <w:r>
        <w:t>ин</w:t>
      </w:r>
      <w:proofErr w:type="spellEnd"/>
      <w:r>
        <w:t xml:space="preserve"> 2.4.2.2821-10 «Санитарно-</w:t>
      </w:r>
      <w:r w:rsidRPr="00F41F4E">
        <w:t>эпидемиологические требования к условиям и организации обучения в общеобразовательных</w:t>
      </w:r>
      <w:r>
        <w:t xml:space="preserve"> </w:t>
      </w:r>
      <w:r w:rsidRPr="00F41F4E">
        <w:t>учреждениях»;</w:t>
      </w:r>
    </w:p>
    <w:p w:rsidR="00ED07FA" w:rsidRPr="00F41F4E" w:rsidRDefault="00ED07FA" w:rsidP="00ED07FA">
      <w:pPr>
        <w:pStyle w:val="Default"/>
      </w:pPr>
    </w:p>
    <w:p w:rsidR="00ED07FA" w:rsidRPr="00F41F4E" w:rsidRDefault="00ED07FA" w:rsidP="00ED07FA">
      <w:pPr>
        <w:pStyle w:val="Default"/>
      </w:pPr>
      <w:r w:rsidRPr="00F41F4E">
        <w:t>Нормативные документы Министерства образования и науки:</w:t>
      </w:r>
    </w:p>
    <w:p w:rsidR="00ED07FA" w:rsidRPr="00F41F4E" w:rsidRDefault="00ED07FA" w:rsidP="00ED07FA">
      <w:pPr>
        <w:pStyle w:val="Default"/>
      </w:pPr>
      <w:r w:rsidRPr="00F41F4E">
        <w:t>Рекомендации:</w:t>
      </w:r>
    </w:p>
    <w:p w:rsidR="00ED07FA" w:rsidRPr="00F41F4E" w:rsidRDefault="00ED07FA" w:rsidP="00ED07FA">
      <w:pPr>
        <w:pStyle w:val="Default"/>
      </w:pPr>
      <w:r w:rsidRPr="00F41F4E">
        <w:t>По организации обучения в первом классе четырёхлетней начальной школы. (Письмо МО РФ № 408/13-13 от 20.04.2001);</w:t>
      </w:r>
    </w:p>
    <w:p w:rsidR="00ED07FA" w:rsidRPr="00F41F4E" w:rsidRDefault="00ED07FA" w:rsidP="00ED07FA">
      <w:pPr>
        <w:pStyle w:val="Default"/>
        <w:spacing w:after="166"/>
      </w:pPr>
      <w:r w:rsidRPr="00F41F4E">
        <w:t>• Об организации обучения в первом классе четырёхлетней начальной школы (Письмо МО РФ № 202/11-13 от 25.09.2000);</w:t>
      </w:r>
    </w:p>
    <w:p w:rsidR="00ED07FA" w:rsidRPr="00F41F4E" w:rsidRDefault="00ED07FA" w:rsidP="00ED07FA">
      <w:pPr>
        <w:pStyle w:val="Default"/>
      </w:pPr>
      <w:r w:rsidRPr="00F41F4E">
        <w:t>• О недопустимости перегрузок обучающихся в начальной школе. (Письмо МО РФ № 220/11-13 от 20.02.1999);</w:t>
      </w:r>
    </w:p>
    <w:p w:rsidR="00ED07FA" w:rsidRPr="00F41F4E" w:rsidRDefault="00ED07FA" w:rsidP="00ED07FA">
      <w:pPr>
        <w:pStyle w:val="Default"/>
      </w:pPr>
    </w:p>
    <w:p w:rsidR="00ED07FA" w:rsidRPr="00F41F4E" w:rsidRDefault="00ED07FA" w:rsidP="00ED07FA">
      <w:pPr>
        <w:pStyle w:val="Default"/>
        <w:spacing w:after="165"/>
      </w:pPr>
      <w:r w:rsidRPr="00F41F4E">
        <w:t>• О контроле и оценке результатов обучения в начальной школе (Письмо МО РФ № 1561/14-15 от 19.11.1998);</w:t>
      </w:r>
    </w:p>
    <w:p w:rsidR="00ED07FA" w:rsidRPr="00F41F4E" w:rsidRDefault="00ED07FA" w:rsidP="00ED07FA">
      <w:pPr>
        <w:pStyle w:val="Default"/>
      </w:pPr>
      <w:r w:rsidRPr="00F41F4E">
        <w:t>• О системе оценивания учебных достижений школьников в условиях без отметочного обучения (Письмо МО РФ № 13-51-120/13 от 03.06.2003);</w:t>
      </w:r>
    </w:p>
    <w:p w:rsidR="00ED07FA" w:rsidRPr="00F41F4E" w:rsidRDefault="00ED07FA" w:rsidP="00ED07FA">
      <w:pPr>
        <w:pStyle w:val="Default"/>
      </w:pPr>
      <w:r w:rsidRPr="00F41F4E">
        <w:t>Приказы:</w:t>
      </w:r>
    </w:p>
    <w:p w:rsidR="00ED07FA" w:rsidRPr="00F41F4E" w:rsidRDefault="00ED07FA" w:rsidP="00ED07FA">
      <w:pPr>
        <w:pStyle w:val="Default"/>
        <w:spacing w:after="155"/>
      </w:pPr>
      <w:proofErr w:type="gramStart"/>
      <w:r w:rsidRPr="00F41F4E">
        <w:t xml:space="preserve">• Министерства образования и науки российский федерации № 241 от 20.08.2008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proofErr w:type="spellStart"/>
      <w:r w:rsidRPr="00F41F4E">
        <w:t>утверждѐнные</w:t>
      </w:r>
      <w:proofErr w:type="spellEnd"/>
      <w:r w:rsidRPr="00F41F4E">
        <w:t xml:space="preserve"> приказом министерства образования российской федерации № 1312 от 09.03.2004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  <w:proofErr w:type="gramEnd"/>
    </w:p>
    <w:p w:rsidR="00ED07FA" w:rsidRPr="00F41F4E" w:rsidRDefault="00ED07FA" w:rsidP="00ED07FA">
      <w:pPr>
        <w:pStyle w:val="Default"/>
        <w:spacing w:after="155"/>
      </w:pPr>
      <w:proofErr w:type="gramStart"/>
      <w:r w:rsidRPr="00F41F4E">
        <w:t>• Министерства образования и науки Российской Федерации № 889 от 30.08.2010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Федерации»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D07FA" w:rsidRDefault="00ED07FA" w:rsidP="00ED07FA">
      <w:pPr>
        <w:pStyle w:val="Default"/>
        <w:spacing w:after="155"/>
      </w:pPr>
      <w:r>
        <w:lastRenderedPageBreak/>
        <w:t>• Министерства</w:t>
      </w:r>
      <w:r w:rsidRPr="00F41F4E">
        <w:t xml:space="preserve"> образования и науки РФ № 373 от 06 октября 2009 зарегистрирован Минюст № 17785 от 22.12. 2009г. «Федеральный государственный стандарт начального общего образования»</w:t>
      </w:r>
    </w:p>
    <w:p w:rsidR="00ED07FA" w:rsidRPr="00F41F4E" w:rsidRDefault="00ED07FA" w:rsidP="00ED07FA">
      <w:pPr>
        <w:pStyle w:val="Default"/>
        <w:spacing w:after="155"/>
      </w:pPr>
      <w:r w:rsidRPr="00F41F4E">
        <w:t xml:space="preserve">• Министерства образования и науки Российской Федерации 26.11.2010 №1241 «О внесении изменений в федеральный государственный стандарт начального общего образования, утверждённый приказом </w:t>
      </w:r>
      <w:proofErr w:type="spellStart"/>
      <w:r w:rsidRPr="00F41F4E">
        <w:t>Минобрнауки</w:t>
      </w:r>
      <w:proofErr w:type="spellEnd"/>
      <w:r w:rsidRPr="00F41F4E">
        <w:t xml:space="preserve"> России от 06.10.2009 №373»;</w:t>
      </w:r>
    </w:p>
    <w:p w:rsidR="00ED07FA" w:rsidRDefault="00ED07FA" w:rsidP="00ED07FA">
      <w:pPr>
        <w:pStyle w:val="Default"/>
      </w:pPr>
      <w:r w:rsidRPr="00F41F4E">
        <w:t xml:space="preserve">• Министерства образования и науки Российской Федерации от 22.09.2011 №2357 «О внесении изменений в федеральный государственный стандарт начального общего образования, утверждённый приказом </w:t>
      </w:r>
      <w:proofErr w:type="spellStart"/>
      <w:r w:rsidRPr="00F41F4E">
        <w:t>Минобрнауки</w:t>
      </w:r>
      <w:proofErr w:type="spellEnd"/>
      <w:r w:rsidRPr="00F41F4E">
        <w:t xml:space="preserve"> России от 06.10.2009 №373»;</w:t>
      </w:r>
    </w:p>
    <w:p w:rsidR="00ED07FA" w:rsidRPr="000F0EA5" w:rsidRDefault="00ED07FA" w:rsidP="00ED07FA">
      <w:pPr>
        <w:pStyle w:val="Default"/>
      </w:pPr>
    </w:p>
    <w:p w:rsidR="00ED07FA" w:rsidRPr="00F41F4E" w:rsidRDefault="00ED07FA" w:rsidP="00ED07FA">
      <w:pPr>
        <w:pStyle w:val="Default"/>
        <w:spacing w:after="155"/>
      </w:pPr>
      <w:r w:rsidRPr="00F41F4E">
        <w:t>• Ми</w:t>
      </w:r>
      <w:r>
        <w:t xml:space="preserve">нистерство образования и науки РФ </w:t>
      </w:r>
      <w:r w:rsidRPr="00F41F4E">
        <w:t xml:space="preserve">№ 208 от 24.12.2010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 </w:t>
      </w:r>
    </w:p>
    <w:p w:rsidR="00ED07FA" w:rsidRDefault="00ED07FA" w:rsidP="00ED07FA">
      <w:pPr>
        <w:pStyle w:val="Default"/>
      </w:pPr>
      <w:r w:rsidRPr="00F41F4E">
        <w:t>• Министерства образования и науки РФ от 31.01.2012 № 69 «О внесении изменений в федеральный компонент государственных образовательных стандартов НОО, ООО и СПО, утверждённый приказом Министерством образования и науки РФ от 0</w:t>
      </w:r>
      <w:r>
        <w:t>5.03.2004 № 1089»</w:t>
      </w:r>
    </w:p>
    <w:p w:rsidR="00ED07FA" w:rsidRDefault="00ED07FA" w:rsidP="00ED07FA">
      <w:pPr>
        <w:pStyle w:val="Default"/>
      </w:pPr>
    </w:p>
    <w:p w:rsidR="00ED07FA" w:rsidRDefault="00ED07FA" w:rsidP="00ED07FA">
      <w:pPr>
        <w:pStyle w:val="Default"/>
        <w:spacing w:after="155"/>
      </w:pPr>
      <w:r w:rsidRPr="00F41F4E">
        <w:t>•</w:t>
      </w:r>
      <w:r>
        <w:t>Министерства общего и профессионального образования ростовской области № 546 от 25.08.2014 года « Об утверждении учебных планов для общеобразовательных организаций Ростовской области, реализующих адаптированные образовательные программы для детей с ОВЗ (специальных (коррекционных) образовательных учреждений )</w:t>
      </w:r>
      <w:proofErr w:type="gramStart"/>
      <w:r>
        <w:t>,р</w:t>
      </w:r>
      <w:proofErr w:type="gramEnd"/>
      <w:r>
        <w:t>аботающих в режиме пилотных площадок»</w:t>
      </w:r>
    </w:p>
    <w:p w:rsidR="00ED07FA" w:rsidRPr="00F41F4E" w:rsidRDefault="00ED07FA" w:rsidP="00ED07FA">
      <w:pPr>
        <w:pStyle w:val="Default"/>
        <w:spacing w:after="155"/>
      </w:pPr>
      <w:r w:rsidRPr="00F41F4E">
        <w:t>•</w:t>
      </w:r>
      <w:r>
        <w:t xml:space="preserve">Министерства общего и профессионального образования ростовской области № 263от 30.04.2014 года «Об утверждении примерного учебного плана общеобразовательных учреждений Ростовской области на 2014-2015 учебный год» </w:t>
      </w:r>
    </w:p>
    <w:p w:rsidR="00ED07FA" w:rsidRPr="00F41F4E" w:rsidRDefault="00ED07FA" w:rsidP="00ED07FA">
      <w:pPr>
        <w:pStyle w:val="Default"/>
      </w:pPr>
    </w:p>
    <w:p w:rsidR="00ED07FA" w:rsidRPr="00F41F4E" w:rsidRDefault="00ED07FA" w:rsidP="00ED07FA">
      <w:pPr>
        <w:pStyle w:val="Default"/>
      </w:pPr>
      <w:r w:rsidRPr="00F41F4E">
        <w:t xml:space="preserve"> </w:t>
      </w:r>
    </w:p>
    <w:p w:rsidR="00ED07FA" w:rsidRPr="00F41F4E" w:rsidRDefault="00ED07FA" w:rsidP="00ED07FA">
      <w:pPr>
        <w:pStyle w:val="Default"/>
      </w:pPr>
      <w:r w:rsidRPr="00F41F4E">
        <w:rPr>
          <w:b/>
          <w:bCs/>
        </w:rPr>
        <w:t xml:space="preserve">График учебного процесса. </w:t>
      </w:r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400D82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F41F4E">
        <w:rPr>
          <w:rFonts w:ascii="Times New Roman" w:hAnsi="Times New Roman"/>
          <w:sz w:val="24"/>
          <w:szCs w:val="24"/>
          <w:lang w:val="ru-RU"/>
        </w:rPr>
        <w:t>Учебный план общеобразовательного учреждения (организации) обеспечивает выполнение гигиенических требований к режиму образовательного процесса, установленных СанПиН 2.4.2.2821–10 «Санитарно-эпидемиологические требования к условиям и организации обучения в общеобразовательных у</w:t>
      </w:r>
      <w:r>
        <w:rPr>
          <w:rFonts w:ascii="Times New Roman" w:hAnsi="Times New Roman"/>
          <w:sz w:val="24"/>
          <w:szCs w:val="24"/>
          <w:lang w:val="ru-RU"/>
        </w:rPr>
        <w:t>чреждениях» и предусматривает 5-летний (подготовительный, 1-4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 класс)</w:t>
      </w:r>
      <w:r>
        <w:rPr>
          <w:rFonts w:ascii="Times New Roman" w:hAnsi="Times New Roman"/>
          <w:sz w:val="24"/>
          <w:szCs w:val="24"/>
          <w:lang w:val="ru-RU"/>
        </w:rPr>
        <w:t xml:space="preserve"> срок обучения освоения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 адаптированной основной общеобразовательной программы начального общего образования для слабослышащих </w:t>
      </w:r>
      <w:r>
        <w:rPr>
          <w:rFonts w:ascii="Times New Roman" w:hAnsi="Times New Roman"/>
          <w:sz w:val="24"/>
          <w:szCs w:val="24"/>
          <w:lang w:val="ru-RU"/>
        </w:rPr>
        <w:t xml:space="preserve">и позднооглохших обучающихся во </w:t>
      </w:r>
      <w:r w:rsidRPr="00F41F4E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отделении.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ED07FA" w:rsidRPr="00F41F4E" w:rsidRDefault="00ED07FA" w:rsidP="00ED07FA">
      <w:pPr>
        <w:pStyle w:val="Default"/>
      </w:pPr>
      <w:r w:rsidRPr="00F41F4E">
        <w:t xml:space="preserve">    Продолжительность учебного года  - для обучающихся подготовительного, </w:t>
      </w:r>
      <w:r>
        <w:t>1 класса —33 недели, для 2-4,12</w:t>
      </w:r>
      <w:r w:rsidRPr="00F41F4E">
        <w:t xml:space="preserve"> классов — 34 </w:t>
      </w:r>
      <w:r>
        <w:t>недели,5-9 классы -35 недель.</w:t>
      </w:r>
    </w:p>
    <w:p w:rsidR="00ED07FA" w:rsidRDefault="00ED07FA" w:rsidP="00ED07FA">
      <w:pPr>
        <w:pStyle w:val="Default"/>
      </w:pPr>
      <w:r w:rsidRPr="00400D82">
        <w:t xml:space="preserve">   </w:t>
      </w:r>
      <w:r w:rsidRPr="00F41F4E">
        <w:t xml:space="preserve">В подготовительном, 1 классе обучающимся устанавливаются дополнительные каникулы в третьей четверти. </w:t>
      </w:r>
      <w:r w:rsidRPr="002F5A69">
        <w:t>Продолжительность каникул для обучающихся во</w:t>
      </w:r>
      <w:r>
        <w:t xml:space="preserve"> 2-12</w:t>
      </w:r>
      <w:r w:rsidRPr="002F5A69">
        <w:t xml:space="preserve"> классах не менее 30 календарных дней в течение учебного года, летом - не менее 8 недель.</w:t>
      </w:r>
    </w:p>
    <w:p w:rsidR="00ED07FA" w:rsidRPr="00992B63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106ED8">
        <w:rPr>
          <w:lang w:val="ru-RU"/>
        </w:rPr>
        <w:t xml:space="preserve">   </w:t>
      </w:r>
      <w:r w:rsidRPr="00106ED8">
        <w:rPr>
          <w:rFonts w:ascii="Times New Roman" w:hAnsi="Times New Roman"/>
          <w:sz w:val="24"/>
          <w:szCs w:val="24"/>
          <w:lang w:val="ru-RU"/>
        </w:rPr>
        <w:t>Продолжительно</w:t>
      </w:r>
      <w:r>
        <w:rPr>
          <w:rFonts w:ascii="Times New Roman" w:hAnsi="Times New Roman"/>
          <w:sz w:val="24"/>
          <w:szCs w:val="24"/>
          <w:lang w:val="ru-RU"/>
        </w:rPr>
        <w:t xml:space="preserve">сть учебных занятий в подготовительном классе 30 минут, в 1-12 классах </w:t>
      </w:r>
      <w:r w:rsidRPr="00106ED8">
        <w:rPr>
          <w:rFonts w:ascii="Times New Roman" w:hAnsi="Times New Roman"/>
          <w:sz w:val="24"/>
          <w:szCs w:val="24"/>
          <w:lang w:val="ru-RU"/>
        </w:rPr>
        <w:t xml:space="preserve">40 минут. </w:t>
      </w:r>
      <w:r w:rsidRPr="00F41F4E">
        <w:rPr>
          <w:rFonts w:ascii="Times New Roman" w:hAnsi="Times New Roman"/>
          <w:sz w:val="24"/>
          <w:szCs w:val="24"/>
          <w:lang w:val="ru-RU"/>
        </w:rPr>
        <w:t>В соответствии с Уставом образовательного учреждения, продолжительность учебной недели составляет 5 дней.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2B63">
        <w:rPr>
          <w:rFonts w:ascii="Times New Roman" w:hAnsi="Times New Roman"/>
          <w:sz w:val="24"/>
          <w:szCs w:val="24"/>
          <w:lang w:val="ru-RU"/>
        </w:rPr>
        <w:t xml:space="preserve">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ED07FA" w:rsidRPr="00972482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972482">
        <w:rPr>
          <w:rFonts w:ascii="Times New Roman" w:hAnsi="Times New Roman"/>
          <w:sz w:val="24"/>
          <w:szCs w:val="24"/>
          <w:lang w:val="ru-RU"/>
        </w:rPr>
        <w:t xml:space="preserve">   При максимально допустимой нагрузке в течение учебного дня количество уроков не должно превышать: в подгото</w:t>
      </w:r>
      <w:r>
        <w:rPr>
          <w:rFonts w:ascii="Times New Roman" w:hAnsi="Times New Roman"/>
          <w:sz w:val="24"/>
          <w:szCs w:val="24"/>
          <w:lang w:val="ru-RU"/>
        </w:rPr>
        <w:t>вительно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сентябрь-октябрь по 4</w:t>
      </w:r>
      <w:r w:rsidRPr="00972482">
        <w:rPr>
          <w:rFonts w:ascii="Times New Roman" w:hAnsi="Times New Roman"/>
          <w:sz w:val="24"/>
          <w:szCs w:val="24"/>
          <w:lang w:val="ru-RU"/>
        </w:rPr>
        <w:t xml:space="preserve"> урока, ноябрь-декабрь по 4 урока </w:t>
      </w:r>
      <w:r>
        <w:rPr>
          <w:rFonts w:ascii="Times New Roman" w:hAnsi="Times New Roman"/>
          <w:sz w:val="24"/>
          <w:szCs w:val="24"/>
          <w:lang w:val="ru-RU"/>
        </w:rPr>
        <w:t xml:space="preserve">и один день 5 уроков </w:t>
      </w:r>
      <w:r w:rsidRPr="00972482">
        <w:rPr>
          <w:rFonts w:ascii="Times New Roman" w:hAnsi="Times New Roman"/>
          <w:sz w:val="24"/>
          <w:szCs w:val="24"/>
          <w:lang w:val="ru-RU"/>
        </w:rPr>
        <w:t xml:space="preserve">по 30 минут, январь-май по 4 урока </w:t>
      </w:r>
      <w:r>
        <w:rPr>
          <w:rFonts w:ascii="Times New Roman" w:hAnsi="Times New Roman"/>
          <w:sz w:val="24"/>
          <w:szCs w:val="24"/>
          <w:lang w:val="ru-RU"/>
        </w:rPr>
        <w:t xml:space="preserve">и один день 5 уроков </w:t>
      </w:r>
      <w:r w:rsidRPr="00972482">
        <w:rPr>
          <w:rFonts w:ascii="Times New Roman" w:hAnsi="Times New Roman"/>
          <w:sz w:val="24"/>
          <w:szCs w:val="24"/>
          <w:lang w:val="ru-RU"/>
        </w:rPr>
        <w:t xml:space="preserve">по 35 </w:t>
      </w:r>
      <w:r w:rsidRPr="00972482">
        <w:rPr>
          <w:rFonts w:ascii="Times New Roman" w:hAnsi="Times New Roman"/>
          <w:sz w:val="24"/>
          <w:szCs w:val="24"/>
          <w:lang w:val="ru-RU"/>
        </w:rPr>
        <w:lastRenderedPageBreak/>
        <w:t xml:space="preserve">минут. В 1 классе в первом полугодии уроки по 30 минут.    </w:t>
      </w:r>
    </w:p>
    <w:p w:rsidR="00ED07FA" w:rsidRPr="00F41F4E" w:rsidRDefault="00ED07FA" w:rsidP="00ED07FA">
      <w:pPr>
        <w:pStyle w:val="Default"/>
      </w:pPr>
      <w:r w:rsidRPr="00F41F4E">
        <w:t xml:space="preserve">    Реализация вариативной части учебного плана обеспечивает индивидуальный характер развития обучающихся с учетом тяжести речевого недоразвития</w:t>
      </w:r>
      <w:r>
        <w:t>, особенностей их эмоционально-</w:t>
      </w:r>
      <w:r w:rsidRPr="00F41F4E">
        <w:t xml:space="preserve">психического развития, интересов и склонностей.              </w:t>
      </w:r>
    </w:p>
    <w:p w:rsidR="00ED07FA" w:rsidRPr="00F41F4E" w:rsidRDefault="00ED07FA" w:rsidP="00ED07FA">
      <w:pPr>
        <w:pStyle w:val="Default"/>
      </w:pPr>
      <w:r w:rsidRPr="00F41F4E">
        <w:t xml:space="preserve">   </w:t>
      </w:r>
      <w:proofErr w:type="gramStart"/>
      <w:r w:rsidRPr="00F41F4E">
        <w:t>Учебный план сохраняет преемственность изучаемых учебных предметов на каждой ступени с учетом специфики, направленной на преодоление речевого недоразвития и связанных с ним особенностей психического развития обучающихся.</w:t>
      </w:r>
      <w:proofErr w:type="gramEnd"/>
    </w:p>
    <w:p w:rsidR="00ED07FA" w:rsidRPr="00F41F4E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F5A69">
        <w:rPr>
          <w:rFonts w:ascii="Times New Roman" w:hAnsi="Times New Roman"/>
          <w:sz w:val="24"/>
          <w:szCs w:val="24"/>
          <w:lang w:val="ru-RU"/>
        </w:rPr>
        <w:t xml:space="preserve">В учебном плане дополнительно предусмотрены занятия в </w:t>
      </w:r>
      <w:proofErr w:type="spellStart"/>
      <w:r w:rsidRPr="002F5A69"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 w:rsidRPr="002F5A69">
        <w:rPr>
          <w:rFonts w:ascii="Times New Roman" w:hAnsi="Times New Roman"/>
          <w:sz w:val="24"/>
          <w:szCs w:val="24"/>
          <w:lang w:val="ru-RU"/>
        </w:rPr>
        <w:t xml:space="preserve"> - развивающей области. В максимальную нагрузку не входят часы занятий, включенные в </w:t>
      </w:r>
      <w:proofErr w:type="spellStart"/>
      <w:r w:rsidRPr="002F5A69"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 w:rsidRPr="002F5A69">
        <w:rPr>
          <w:rFonts w:ascii="Times New Roman" w:hAnsi="Times New Roman"/>
          <w:sz w:val="24"/>
          <w:szCs w:val="24"/>
          <w:lang w:val="ru-RU"/>
        </w:rPr>
        <w:t xml:space="preserve"> – развивающую область (Письмо </w:t>
      </w:r>
      <w:proofErr w:type="spellStart"/>
      <w:r w:rsidRPr="002F5A69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2F5A69">
        <w:rPr>
          <w:rFonts w:ascii="Times New Roman" w:hAnsi="Times New Roman"/>
          <w:sz w:val="24"/>
          <w:szCs w:val="24"/>
          <w:lang w:val="ru-RU"/>
        </w:rPr>
        <w:t xml:space="preserve"> России от 06.09.2002 г. №03-51-127ин./13-03)</w:t>
      </w:r>
    </w:p>
    <w:p w:rsidR="00ED07FA" w:rsidRPr="00675D5C" w:rsidRDefault="00ED07FA" w:rsidP="00ED07F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675D5C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675D5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675D5C">
        <w:rPr>
          <w:rFonts w:ascii="Times New Roman" w:hAnsi="Times New Roman"/>
          <w:sz w:val="24"/>
          <w:szCs w:val="24"/>
          <w:lang w:val="ru-RU"/>
        </w:rPr>
        <w:t>При обучение по адаптированной основной образовательной программе начального общего образования слабослышащие и позднооглохшие школьники обучаются в условиях специального малокомплектного класса для детей со сходным состоянием здоровья по слуху и сходными</w:t>
      </w:r>
      <w:r>
        <w:rPr>
          <w:rFonts w:ascii="Times New Roman" w:hAnsi="Times New Roman"/>
          <w:sz w:val="24"/>
          <w:szCs w:val="24"/>
          <w:lang w:val="ru-RU"/>
        </w:rPr>
        <w:t xml:space="preserve"> образовательными потребностями.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Н</w:t>
      </w:r>
      <w:r w:rsidRPr="00675D5C">
        <w:rPr>
          <w:rFonts w:ascii="Times New Roman" w:hAnsi="Times New Roman"/>
          <w:sz w:val="24"/>
          <w:szCs w:val="24"/>
          <w:lang w:val="ru-RU"/>
        </w:rPr>
        <w:t xml:space="preserve">аполняемость специального класса не может превышать во </w:t>
      </w:r>
      <w:r w:rsidRPr="00675D5C">
        <w:rPr>
          <w:rFonts w:ascii="Times New Roman" w:hAnsi="Times New Roman"/>
          <w:sz w:val="24"/>
          <w:szCs w:val="24"/>
        </w:rPr>
        <w:t>II</w:t>
      </w:r>
      <w:r w:rsidRPr="00675D5C">
        <w:rPr>
          <w:rFonts w:ascii="Times New Roman" w:hAnsi="Times New Roman"/>
          <w:sz w:val="24"/>
          <w:szCs w:val="24"/>
          <w:lang w:val="ru-RU"/>
        </w:rPr>
        <w:t xml:space="preserve"> отделении – 6 детей с нарушенным слухом. </w:t>
      </w:r>
    </w:p>
    <w:p w:rsidR="00ED07FA" w:rsidRPr="00675D5C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675D5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675D5C">
        <w:rPr>
          <w:rFonts w:ascii="Times New Roman" w:hAnsi="Times New Roman"/>
          <w:i/>
          <w:iCs/>
          <w:sz w:val="24"/>
          <w:szCs w:val="24"/>
          <w:lang w:val="ru-RU"/>
        </w:rPr>
        <w:t xml:space="preserve">Особенностями учебного плана для слабослышащих и позднооглохших обучающихся во </w:t>
      </w:r>
      <w:r w:rsidRPr="00675D5C">
        <w:rPr>
          <w:rFonts w:ascii="Times New Roman" w:hAnsi="Times New Roman"/>
          <w:i/>
          <w:iCs/>
          <w:sz w:val="24"/>
          <w:szCs w:val="24"/>
        </w:rPr>
        <w:t>II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675D5C">
        <w:rPr>
          <w:rFonts w:ascii="Times New Roman" w:hAnsi="Times New Roman"/>
          <w:i/>
          <w:iCs/>
          <w:sz w:val="24"/>
          <w:szCs w:val="24"/>
          <w:lang w:val="ru-RU"/>
        </w:rPr>
        <w:t>отделении</w:t>
      </w:r>
      <w:r w:rsidRPr="00675D5C">
        <w:rPr>
          <w:rFonts w:ascii="Times New Roman" w:hAnsi="Times New Roman"/>
          <w:sz w:val="24"/>
          <w:szCs w:val="24"/>
          <w:lang w:val="ru-RU"/>
        </w:rPr>
        <w:t xml:space="preserve"> (вариант В) являются: включение увеличение в образовательную область «Филология» специальных предметов «Формирование грамматического строя речи», «Развитие речи», обеспечивающих достижения уровня начального общего образования, формирования грамматического строя речи у детей с нарушением слуха, развитие словесной речи (в письменной и устной форме);</w:t>
      </w:r>
      <w:proofErr w:type="gramEnd"/>
      <w:r w:rsidRPr="00675D5C">
        <w:rPr>
          <w:rFonts w:ascii="Times New Roman" w:hAnsi="Times New Roman"/>
          <w:sz w:val="24"/>
          <w:szCs w:val="24"/>
          <w:lang w:val="ru-RU"/>
        </w:rPr>
        <w:t xml:space="preserve">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ED07FA" w:rsidRPr="00CC3D95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CC3D95">
        <w:rPr>
          <w:rFonts w:ascii="Times New Roman" w:hAnsi="Times New Roman"/>
          <w:sz w:val="24"/>
          <w:szCs w:val="24"/>
          <w:lang w:val="ru-RU"/>
        </w:rPr>
        <w:t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ED07FA" w:rsidRPr="00675D5C" w:rsidRDefault="00ED07FA" w:rsidP="00ED07FA">
      <w:pPr>
        <w:pStyle w:val="Default"/>
      </w:pPr>
      <w:r w:rsidRPr="00675D5C">
        <w:t xml:space="preserve">   В учебный план 0 (подготовительного) класса включен предмет «Предметно-практическое обучение» с целью формирования у слабослышащих и позднооглохших обучающихся основ трудовой и речевой деятельности. 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ED07FA" w:rsidRPr="00F41F4E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firstLine="418"/>
        <w:jc w:val="both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Коррекционно-развивающая область представлена </w:t>
      </w:r>
      <w:r>
        <w:rPr>
          <w:rFonts w:ascii="Times New Roman" w:hAnsi="Times New Roman"/>
          <w:sz w:val="24"/>
          <w:szCs w:val="24"/>
          <w:lang w:val="ru-RU"/>
        </w:rPr>
        <w:t xml:space="preserve">обязательными индивидуальными 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занятиями по развитию слухового восприятия и обучению произношению, фронтальными музыкально-ритмическими занятиями, способствующими преодолению нарушений в развитии обучающихся, развитию слухового восприятия и устной речи, достижению предметных, социальных и коммуникативных компетенций, предусмотренных начальным общим образованием (вариант В). Часы коррекционно-развивающей области обязательны и проводятся в течение всего учебного дня и во внеурочное время. </w:t>
      </w:r>
    </w:p>
    <w:p w:rsidR="00ED07FA" w:rsidRPr="00F41F4E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firstLine="418"/>
        <w:jc w:val="both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Реализация образовательного и коррекционно-развивающего блоков учебного плана обеспечивает достижение базового уровня образованности слабослышащих младших школьников в соответствии с требованиями ФГОС НОО; обучающиеся получают возможность приобрести общие и специальные умения, навыки, которые позволят ребёнку продолжить образование на следующей ступени. </w:t>
      </w:r>
    </w:p>
    <w:p w:rsidR="00ED07FA" w:rsidRPr="00ED3F41" w:rsidRDefault="00ED07FA" w:rsidP="00ED07FA">
      <w:pPr>
        <w:pStyle w:val="aa"/>
        <w:jc w:val="both"/>
        <w:rPr>
          <w:sz w:val="24"/>
        </w:rPr>
      </w:pPr>
      <w:r>
        <w:rPr>
          <w:sz w:val="24"/>
        </w:rPr>
        <w:t xml:space="preserve"> </w:t>
      </w:r>
    </w:p>
    <w:p w:rsidR="00ED07FA" w:rsidRPr="00ED3F41" w:rsidRDefault="00ED07FA" w:rsidP="00ED07FA">
      <w:pPr>
        <w:pStyle w:val="aa"/>
        <w:jc w:val="both"/>
        <w:rPr>
          <w:sz w:val="24"/>
        </w:rPr>
      </w:pPr>
    </w:p>
    <w:p w:rsidR="00ED07FA" w:rsidRPr="00ED3F41" w:rsidRDefault="00ED07FA" w:rsidP="00ED07FA">
      <w:pPr>
        <w:pStyle w:val="aa"/>
        <w:jc w:val="both"/>
        <w:rPr>
          <w:sz w:val="24"/>
        </w:rPr>
      </w:pPr>
    </w:p>
    <w:p w:rsidR="00ED07FA" w:rsidRPr="00ED3F41" w:rsidRDefault="00ED07FA" w:rsidP="00ED07FA">
      <w:pPr>
        <w:pStyle w:val="aa"/>
        <w:jc w:val="both"/>
        <w:rPr>
          <w:sz w:val="24"/>
        </w:rPr>
      </w:pPr>
    </w:p>
    <w:p w:rsidR="00ED07FA" w:rsidRPr="00ED3F41" w:rsidRDefault="00ED07FA" w:rsidP="00ED07FA">
      <w:pPr>
        <w:pStyle w:val="aa"/>
        <w:jc w:val="both"/>
        <w:rPr>
          <w:sz w:val="24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bCs/>
          <w:sz w:val="24"/>
          <w:highlight w:val="yellow"/>
        </w:rPr>
      </w:pPr>
    </w:p>
    <w:p w:rsidR="00ED07FA" w:rsidRPr="00E07476" w:rsidRDefault="00ED07FA" w:rsidP="00ED07FA">
      <w:pPr>
        <w:pStyle w:val="a3"/>
        <w:rPr>
          <w:b/>
        </w:rPr>
      </w:pPr>
      <w:r w:rsidRPr="00E07476">
        <w:rPr>
          <w:b/>
          <w:bCs/>
          <w:sz w:val="24"/>
        </w:rPr>
        <w:lastRenderedPageBreak/>
        <w:t xml:space="preserve"> </w:t>
      </w:r>
      <w:r w:rsidRPr="00E07476">
        <w:rPr>
          <w:b/>
        </w:rPr>
        <w:t>Учебный план</w:t>
      </w:r>
    </w:p>
    <w:p w:rsidR="00ED07FA" w:rsidRPr="00E07476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E07476">
        <w:rPr>
          <w:rFonts w:ascii="Times New Roman" w:hAnsi="Times New Roman"/>
          <w:b/>
          <w:bCs/>
          <w:sz w:val="23"/>
          <w:szCs w:val="23"/>
          <w:lang w:val="ru-RU"/>
        </w:rPr>
        <w:t>начального общего образования для слабослышащих детей</w:t>
      </w:r>
    </w:p>
    <w:p w:rsidR="00ED07FA" w:rsidRPr="00E07476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sz w:val="24"/>
          <w:szCs w:val="24"/>
          <w:lang w:val="ru-RU"/>
        </w:rPr>
      </w:pPr>
      <w:r w:rsidRPr="00E07476">
        <w:rPr>
          <w:rFonts w:ascii="Times New Roman" w:hAnsi="Times New Roman"/>
          <w:b/>
          <w:bCs/>
          <w:sz w:val="24"/>
          <w:szCs w:val="24"/>
          <w:lang w:val="ru-RU"/>
        </w:rPr>
        <w:t>в соответствии с ФГОС НОО на 2014/2015 учебный год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07476">
        <w:rPr>
          <w:rFonts w:ascii="Times New Roman" w:hAnsi="Times New Roman"/>
          <w:b/>
          <w:bCs/>
          <w:sz w:val="24"/>
          <w:szCs w:val="24"/>
          <w:lang w:val="ru-RU"/>
        </w:rPr>
        <w:t>(подготовительный класс)</w:t>
      </w:r>
    </w:p>
    <w:p w:rsidR="00ED07FA" w:rsidRPr="007D1FE5" w:rsidRDefault="00ED07FA" w:rsidP="00ED07FA">
      <w:pPr>
        <w:pStyle w:val="a3"/>
        <w:rPr>
          <w:b/>
        </w:rPr>
      </w:pPr>
      <w:r w:rsidRPr="007D1FE5">
        <w:rPr>
          <w:b/>
          <w:lang w:val="en-US"/>
        </w:rPr>
        <w:t>II</w:t>
      </w:r>
      <w:r>
        <w:rPr>
          <w:b/>
        </w:rPr>
        <w:t xml:space="preserve"> </w:t>
      </w:r>
      <w:r w:rsidRPr="007D1FE5">
        <w:rPr>
          <w:b/>
        </w:rPr>
        <w:t>отделение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1"/>
        <w:gridCol w:w="3036"/>
        <w:gridCol w:w="1722"/>
        <w:gridCol w:w="1676"/>
        <w:gridCol w:w="1439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Подготовительный </w:t>
            </w: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5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A149C4" w:rsidRDefault="00ED07FA" w:rsidP="00965BC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(о</w:t>
            </w:r>
            <w:r w:rsidRPr="00B53DA3">
              <w:rPr>
                <w:rFonts w:ascii="Times New Roman" w:hAnsi="Times New Roman"/>
                <w:lang w:val="ru-RU"/>
              </w:rPr>
              <w:t>бучение грамоте</w:t>
            </w:r>
            <w:r>
              <w:rPr>
                <w:rFonts w:ascii="Times New Roman" w:hAnsi="Times New Roman"/>
                <w:lang w:val="ru-RU"/>
              </w:rPr>
              <w:t xml:space="preserve">, формирование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троя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D07FA" w:rsidRPr="00604F9E" w:rsidTr="00965BCF">
        <w:trPr>
          <w:trHeight w:val="520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9" w:type="dxa"/>
          </w:tcPr>
          <w:p w:rsidR="00ED07FA" w:rsidRPr="0042184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20" w:type="dxa"/>
          </w:tcPr>
          <w:p w:rsidR="00ED07FA" w:rsidRPr="0042184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ED07FA" w:rsidRPr="00604F9E" w:rsidTr="00965BCF">
        <w:trPr>
          <w:trHeight w:val="348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1035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Предметно-практическое обучение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20753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F81509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F81509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5268F7" w:rsidTr="00965BCF">
        <w:trPr>
          <w:trHeight w:val="1265"/>
        </w:trPr>
        <w:tc>
          <w:tcPr>
            <w:tcW w:w="2057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lang w:val="ru-RU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процееса</w:t>
            </w:r>
            <w:proofErr w:type="spellEnd"/>
          </w:p>
        </w:tc>
        <w:tc>
          <w:tcPr>
            <w:tcW w:w="3123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5-дневная учебная неделя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19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20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81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21</w:t>
            </w:r>
          </w:p>
        </w:tc>
      </w:tr>
      <w:tr w:rsidR="00ED07FA" w:rsidRPr="00620753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ED07FA" w:rsidRPr="00620753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слухового восприятия и обучение произношению (фронтальные занятия)</w:t>
            </w:r>
          </w:p>
        </w:tc>
        <w:tc>
          <w:tcPr>
            <w:tcW w:w="1818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ED07FA" w:rsidRPr="00620753" w:rsidTr="00965BCF"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Pr="008F307C" w:rsidRDefault="00ED07FA" w:rsidP="00965B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Музыкально-ритмические занятия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pStyle w:val="a3"/>
        <w:jc w:val="left"/>
        <w:rPr>
          <w:b/>
        </w:rPr>
      </w:pPr>
    </w:p>
    <w:p w:rsidR="00ED07FA" w:rsidRDefault="00ED07FA" w:rsidP="00ED07FA">
      <w:pPr>
        <w:pStyle w:val="a3"/>
        <w:jc w:val="left"/>
        <w:rPr>
          <w:b/>
        </w:rPr>
      </w:pPr>
    </w:p>
    <w:p w:rsidR="00ED07FA" w:rsidRDefault="00ED07FA" w:rsidP="00ED07FA">
      <w:pPr>
        <w:pStyle w:val="a3"/>
        <w:jc w:val="left"/>
        <w:rPr>
          <w:b/>
        </w:rPr>
      </w:pPr>
    </w:p>
    <w:p w:rsidR="00ED07FA" w:rsidRPr="00E07476" w:rsidRDefault="00ED07FA" w:rsidP="00ED07FA">
      <w:pPr>
        <w:pStyle w:val="a3"/>
        <w:rPr>
          <w:b/>
        </w:rPr>
      </w:pPr>
      <w:r w:rsidRPr="00E07476">
        <w:rPr>
          <w:b/>
        </w:rPr>
        <w:lastRenderedPageBreak/>
        <w:t>Учебный план</w:t>
      </w:r>
    </w:p>
    <w:p w:rsidR="00ED07FA" w:rsidRPr="00E07476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E07476">
        <w:rPr>
          <w:rFonts w:ascii="Times New Roman" w:hAnsi="Times New Roman"/>
          <w:b/>
          <w:bCs/>
          <w:sz w:val="23"/>
          <w:szCs w:val="23"/>
          <w:lang w:val="ru-RU"/>
        </w:rPr>
        <w:t>начального общего образования для слабослышащих детей</w:t>
      </w:r>
    </w:p>
    <w:p w:rsidR="00ED07FA" w:rsidRPr="00E07476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sz w:val="24"/>
          <w:szCs w:val="24"/>
          <w:lang w:val="ru-RU"/>
        </w:rPr>
      </w:pPr>
      <w:r w:rsidRPr="00E07476">
        <w:rPr>
          <w:rFonts w:ascii="Times New Roman" w:hAnsi="Times New Roman"/>
          <w:b/>
          <w:bCs/>
          <w:sz w:val="24"/>
          <w:szCs w:val="24"/>
          <w:lang w:val="ru-RU"/>
        </w:rPr>
        <w:t>в соответствии с ФГОС НОО на 2014/2015 учебный год</w:t>
      </w:r>
    </w:p>
    <w:p w:rsidR="00ED07FA" w:rsidRPr="007D1FE5" w:rsidRDefault="00ED07FA" w:rsidP="00ED07FA">
      <w:pPr>
        <w:pStyle w:val="a3"/>
        <w:rPr>
          <w:b/>
        </w:rPr>
      </w:pPr>
      <w:r w:rsidRPr="007D1FE5">
        <w:rPr>
          <w:b/>
          <w:lang w:val="en-US"/>
        </w:rPr>
        <w:t>II</w:t>
      </w:r>
      <w:r>
        <w:rPr>
          <w:b/>
        </w:rPr>
        <w:t xml:space="preserve"> </w:t>
      </w:r>
      <w:r w:rsidRPr="007D1FE5">
        <w:rPr>
          <w:b/>
        </w:rPr>
        <w:t>отделение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1"/>
        <w:gridCol w:w="3036"/>
        <w:gridCol w:w="1722"/>
        <w:gridCol w:w="1676"/>
        <w:gridCol w:w="1439"/>
      </w:tblGrid>
      <w:tr w:rsidR="00ED07FA" w:rsidTr="00965BCF">
        <w:trPr>
          <w:trHeight w:val="390"/>
        </w:trPr>
        <w:tc>
          <w:tcPr>
            <w:tcW w:w="1991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036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398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9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1991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439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50"/>
        </w:trPr>
        <w:tc>
          <w:tcPr>
            <w:tcW w:w="1991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(о</w:t>
            </w:r>
            <w:r w:rsidRPr="00B53DA3">
              <w:rPr>
                <w:rFonts w:ascii="Times New Roman" w:hAnsi="Times New Roman"/>
                <w:lang w:val="ru-RU"/>
              </w:rPr>
              <w:t>бучение грамоте</w:t>
            </w:r>
            <w:r>
              <w:rPr>
                <w:rFonts w:ascii="Times New Roman" w:hAnsi="Times New Roman"/>
                <w:lang w:val="ru-RU"/>
              </w:rPr>
              <w:t xml:space="preserve">, формирование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троя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6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ED07FA" w:rsidRPr="00B013A8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rPr>
          <w:trHeight w:val="520"/>
        </w:trPr>
        <w:tc>
          <w:tcPr>
            <w:tcW w:w="1991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ED07FA" w:rsidRPr="00B469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rPr>
          <w:trHeight w:val="1035"/>
        </w:trPr>
        <w:tc>
          <w:tcPr>
            <w:tcW w:w="1991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ED07FA" w:rsidRPr="00B53DA3" w:rsidRDefault="00ED07FA" w:rsidP="00965B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c>
          <w:tcPr>
            <w:tcW w:w="1991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6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c>
          <w:tcPr>
            <w:tcW w:w="1991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E5455D" w:rsidTr="00965BCF">
        <w:tc>
          <w:tcPr>
            <w:tcW w:w="1991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22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1991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1991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1991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722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1991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lang w:val="ru-RU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процееса</w:t>
            </w:r>
            <w:proofErr w:type="spellEnd"/>
          </w:p>
        </w:tc>
        <w:tc>
          <w:tcPr>
            <w:tcW w:w="3036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5-дневная учебная неделя</w:t>
            </w:r>
          </w:p>
        </w:tc>
        <w:tc>
          <w:tcPr>
            <w:tcW w:w="1722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76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39" w:type="dxa"/>
          </w:tcPr>
          <w:p w:rsidR="00ED07FA" w:rsidRPr="005268F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ED07FA" w:rsidRPr="00B53DA3" w:rsidTr="00965BCF">
        <w:tc>
          <w:tcPr>
            <w:tcW w:w="5027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722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676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43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</w:tr>
      <w:tr w:rsidR="00ED07FA" w:rsidRPr="00620753" w:rsidTr="00965BCF">
        <w:tc>
          <w:tcPr>
            <w:tcW w:w="1991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03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722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676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3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ED07FA" w:rsidRPr="00620753" w:rsidTr="00965BCF">
        <w:tc>
          <w:tcPr>
            <w:tcW w:w="1991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слухового восприятия и обучение произношению (фронтальные занятия)</w:t>
            </w:r>
          </w:p>
        </w:tc>
        <w:tc>
          <w:tcPr>
            <w:tcW w:w="1722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676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3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ED07FA" w:rsidRPr="00620753" w:rsidTr="00965BCF">
        <w:tc>
          <w:tcPr>
            <w:tcW w:w="1991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6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33EEE">
              <w:rPr>
                <w:rFonts w:ascii="Times New Roman" w:hAnsi="Times New Roman"/>
                <w:sz w:val="23"/>
                <w:szCs w:val="23"/>
              </w:rPr>
              <w:t>Музыкально-ритмические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0C6047">
              <w:rPr>
                <w:rFonts w:ascii="Times New Roman" w:hAnsi="Times New Roman"/>
                <w:sz w:val="23"/>
                <w:szCs w:val="23"/>
              </w:rPr>
              <w:t>занятия</w:t>
            </w:r>
            <w:proofErr w:type="spellEnd"/>
            <w:r w:rsidRPr="000C6047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722" w:type="dxa"/>
          </w:tcPr>
          <w:p w:rsidR="00ED07FA" w:rsidRPr="00B469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5437DE" w:rsidRDefault="00ED07FA" w:rsidP="00ED07FA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Программа начального общего образования </w:t>
      </w:r>
      <w:proofErr w:type="spellStart"/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>коррекционно</w:t>
      </w:r>
      <w:proofErr w:type="spellEnd"/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proofErr w:type="gramStart"/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>развивающей</w:t>
      </w:r>
      <w:proofErr w:type="gramEnd"/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D07FA" w:rsidRDefault="00ED07FA" w:rsidP="00ED07FA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>направленности для детей с ограниченными возможностями здоровья II ви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да.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Этот вариант образовательной программы рекомендуется для слабослышащих детей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>(имеющих частичную потерю слуха и различн</w:t>
      </w:r>
      <w:r>
        <w:rPr>
          <w:rFonts w:ascii="Times New Roman" w:hAnsi="Times New Roman"/>
          <w:sz w:val="24"/>
          <w:szCs w:val="24"/>
          <w:lang w:val="ru-RU"/>
        </w:rPr>
        <w:t xml:space="preserve">ую степень недоразвития речи) и позднооглохших </w:t>
      </w:r>
      <w:r w:rsidRPr="0038568E">
        <w:rPr>
          <w:rFonts w:ascii="Times New Roman" w:hAnsi="Times New Roman"/>
          <w:sz w:val="24"/>
          <w:szCs w:val="24"/>
          <w:lang w:val="ru-RU"/>
        </w:rPr>
        <w:t>детей (оглохших в дошкольном или школьном возрасте, но сохр</w:t>
      </w:r>
      <w:r>
        <w:rPr>
          <w:rFonts w:ascii="Times New Roman" w:hAnsi="Times New Roman"/>
          <w:sz w:val="24"/>
          <w:szCs w:val="24"/>
          <w:lang w:val="ru-RU"/>
        </w:rPr>
        <w:t xml:space="preserve">анивших самостоятельную речь), </w:t>
      </w:r>
      <w:r w:rsidRPr="0038568E">
        <w:rPr>
          <w:rFonts w:ascii="Times New Roman" w:hAnsi="Times New Roman"/>
          <w:sz w:val="24"/>
          <w:szCs w:val="24"/>
          <w:lang w:val="ru-RU"/>
        </w:rPr>
        <w:t>всестороннего их развития на основе формирования словесной</w:t>
      </w:r>
      <w:r>
        <w:rPr>
          <w:rFonts w:ascii="Times New Roman" w:hAnsi="Times New Roman"/>
          <w:sz w:val="24"/>
          <w:szCs w:val="24"/>
          <w:lang w:val="ru-RU"/>
        </w:rPr>
        <w:t xml:space="preserve"> речи, подготовки к свободному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речевому общению на слуховой и </w:t>
      </w:r>
      <w:proofErr w:type="spellStart"/>
      <w:r w:rsidRPr="0038568E">
        <w:rPr>
          <w:rFonts w:ascii="Times New Roman" w:hAnsi="Times New Roman"/>
          <w:sz w:val="24"/>
          <w:szCs w:val="24"/>
          <w:lang w:val="ru-RU"/>
        </w:rPr>
        <w:t>слухо</w:t>
      </w:r>
      <w:proofErr w:type="spellEnd"/>
      <w:r w:rsidRPr="0038568E">
        <w:rPr>
          <w:rFonts w:ascii="Times New Roman" w:hAnsi="Times New Roman"/>
          <w:sz w:val="24"/>
          <w:szCs w:val="24"/>
          <w:lang w:val="ru-RU"/>
        </w:rPr>
        <w:t>-зрительной основе.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В соответствии с уровнем общего и речевого развития воспитанников, достигнутым </w:t>
      </w: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процессе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обучения, с согласия родителей (законных представи</w:t>
      </w:r>
      <w:r>
        <w:rPr>
          <w:rFonts w:ascii="Times New Roman" w:hAnsi="Times New Roman"/>
          <w:sz w:val="24"/>
          <w:szCs w:val="24"/>
          <w:lang w:val="ru-RU"/>
        </w:rPr>
        <w:t>телей) по заключению психолого-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медико-педагогической комиссии воспитанники могут переводиться из одного отделения в другое.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Для обеспечения дифференцированного подхода в обучении </w:t>
      </w:r>
      <w:r>
        <w:rPr>
          <w:rFonts w:ascii="Times New Roman" w:hAnsi="Times New Roman"/>
          <w:sz w:val="24"/>
          <w:szCs w:val="24"/>
          <w:lang w:val="ru-RU"/>
        </w:rPr>
        <w:t xml:space="preserve">слабослышащих и позднооглохших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детей создаются два отделения: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 xml:space="preserve">1 отделение - для воспитанников с легким недоразвитием речи, обусловленным нарушением слуха;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 xml:space="preserve">2 отделение - для воспитанников с глубоким недоразвитием речи, обусловленным нарушением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>слуха.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Для позднооглохших воспитанников (независимо от возраста) с целью восстановления их устной коммуникации со </w:t>
      </w: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слышащими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организуется специа</w:t>
      </w:r>
      <w:r>
        <w:rPr>
          <w:rFonts w:ascii="Times New Roman" w:hAnsi="Times New Roman"/>
          <w:sz w:val="24"/>
          <w:szCs w:val="24"/>
          <w:lang w:val="ru-RU"/>
        </w:rPr>
        <w:t xml:space="preserve">льная индивидуальная помощь по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обучению восприятия устной речи на зрительной (чтение с губ), </w:t>
      </w:r>
      <w:proofErr w:type="spellStart"/>
      <w:r w:rsidRPr="0038568E">
        <w:rPr>
          <w:rFonts w:ascii="Times New Roman" w:hAnsi="Times New Roman"/>
          <w:sz w:val="24"/>
          <w:szCs w:val="24"/>
          <w:lang w:val="ru-RU"/>
        </w:rPr>
        <w:t>слухо</w:t>
      </w:r>
      <w:proofErr w:type="spellEnd"/>
      <w:r w:rsidRPr="0038568E">
        <w:rPr>
          <w:rFonts w:ascii="Times New Roman" w:hAnsi="Times New Roman"/>
          <w:sz w:val="24"/>
          <w:szCs w:val="24"/>
          <w:lang w:val="ru-RU"/>
        </w:rPr>
        <w:t>-зрительной и</w:t>
      </w:r>
      <w:r>
        <w:rPr>
          <w:rFonts w:ascii="Times New Roman" w:hAnsi="Times New Roman"/>
          <w:sz w:val="24"/>
          <w:szCs w:val="24"/>
          <w:lang w:val="ru-RU"/>
        </w:rPr>
        <w:t xml:space="preserve"> зрительно-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вибрационной основе.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8568E">
        <w:rPr>
          <w:rFonts w:ascii="Times New Roman" w:hAnsi="Times New Roman"/>
          <w:sz w:val="24"/>
          <w:szCs w:val="24"/>
          <w:lang w:val="ru-RU"/>
        </w:rPr>
        <w:t>Для развития слухового восприятия и формирования произношения проводятся индивидуальные и групповые занятия с использованием звукоусиливающей аппарату</w:t>
      </w:r>
      <w:r>
        <w:rPr>
          <w:rFonts w:ascii="Times New Roman" w:hAnsi="Times New Roman"/>
          <w:sz w:val="24"/>
          <w:szCs w:val="24"/>
          <w:lang w:val="ru-RU"/>
        </w:rPr>
        <w:t xml:space="preserve">ры коллективного пользования и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индивидуальных слуховых аппаратов. </w:t>
      </w:r>
    </w:p>
    <w:p w:rsidR="00ED07FA" w:rsidRPr="0038568E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Работа по развитию слухового восприятия и автоматизации навыков произношения </w:t>
      </w: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D07FA" w:rsidRPr="001E22A9" w:rsidSect="00F81509">
          <w:pgSz w:w="11906" w:h="16838"/>
          <w:pgMar w:top="700" w:right="1558" w:bottom="718" w:left="700" w:header="720" w:footer="720" w:gutter="0"/>
          <w:cols w:space="720" w:equalWidth="0">
            <w:col w:w="9648"/>
          </w:cols>
          <w:noEndnote/>
          <w:titlePg/>
          <w:docGrid w:linePitch="299"/>
        </w:sectPr>
      </w:pPr>
      <w:r w:rsidRPr="0038568E">
        <w:rPr>
          <w:rFonts w:ascii="Times New Roman" w:hAnsi="Times New Roman"/>
          <w:sz w:val="24"/>
          <w:szCs w:val="24"/>
          <w:lang w:val="ru-RU"/>
        </w:rPr>
        <w:t>использованием фонетической ритмики и различных видов деят</w:t>
      </w:r>
      <w:r>
        <w:rPr>
          <w:rFonts w:ascii="Times New Roman" w:hAnsi="Times New Roman"/>
          <w:sz w:val="24"/>
          <w:szCs w:val="24"/>
          <w:lang w:val="ru-RU"/>
        </w:rPr>
        <w:t xml:space="preserve">ельности, связанных с музыкой, </w:t>
      </w:r>
      <w:r w:rsidRPr="0038568E">
        <w:rPr>
          <w:rFonts w:ascii="Times New Roman" w:hAnsi="Times New Roman"/>
          <w:sz w:val="24"/>
          <w:szCs w:val="24"/>
          <w:lang w:val="ru-RU"/>
        </w:rPr>
        <w:t>осуществляется на м</w:t>
      </w:r>
      <w:r>
        <w:rPr>
          <w:rFonts w:ascii="Times New Roman" w:hAnsi="Times New Roman"/>
          <w:sz w:val="24"/>
          <w:szCs w:val="24"/>
          <w:lang w:val="ru-RU"/>
        </w:rPr>
        <w:t>узыкально-ритмических занятиях.</w:t>
      </w:r>
    </w:p>
    <w:p w:rsidR="00ED07FA" w:rsidRPr="002A1F37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</w:rPr>
        <w:t>Учебный план</w:t>
      </w:r>
    </w:p>
    <w:p w:rsidR="00ED07FA" w:rsidRPr="00256309" w:rsidRDefault="00ED07FA" w:rsidP="00ED07FA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Pr="00256309">
        <w:rPr>
          <w:b/>
          <w:sz w:val="24"/>
        </w:rPr>
        <w:t xml:space="preserve">школы </w:t>
      </w:r>
      <w:r w:rsidRPr="00256309">
        <w:rPr>
          <w:b/>
          <w:sz w:val="24"/>
          <w:lang w:val="en-US"/>
        </w:rPr>
        <w:t>I</w:t>
      </w:r>
      <w:r w:rsidRPr="00256309">
        <w:rPr>
          <w:b/>
          <w:sz w:val="24"/>
        </w:rPr>
        <w:t xml:space="preserve">,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видов г. Таганрога</w:t>
      </w: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</w:t>
      </w:r>
      <w:proofErr w:type="gramStart"/>
      <w:r w:rsidRPr="00256309">
        <w:rPr>
          <w:b/>
          <w:sz w:val="24"/>
        </w:rPr>
        <w:t xml:space="preserve">вид  </w:t>
      </w:r>
      <w:r w:rsidRPr="00256309">
        <w:rPr>
          <w:b/>
          <w:sz w:val="24"/>
          <w:lang w:val="en-US"/>
        </w:rPr>
        <w:t>II</w:t>
      </w:r>
      <w:proofErr w:type="gramEnd"/>
      <w:r w:rsidRPr="00256309">
        <w:rPr>
          <w:b/>
          <w:sz w:val="24"/>
        </w:rPr>
        <w:t xml:space="preserve"> отделение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вариант</w:t>
      </w: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5C1ED7" w:rsidRDefault="00ED07FA" w:rsidP="00ED07FA">
      <w:pPr>
        <w:pStyle w:val="a3"/>
        <w:rPr>
          <w:sz w:val="24"/>
        </w:rPr>
      </w:pPr>
    </w:p>
    <w:p w:rsidR="00ED07FA" w:rsidRPr="005E39E5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5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Русский язык (формирование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троя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C20A7E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ED07FA" w:rsidRPr="00604F9E" w:rsidTr="00965BCF">
        <w:trPr>
          <w:trHeight w:val="520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35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E5455D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81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</w:tr>
      <w:tr w:rsidR="00ED07FA" w:rsidRPr="00C8488B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819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</w:tr>
      <w:tr w:rsidR="00ED07FA" w:rsidRPr="00620753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682EC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682EC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Default="00ED07FA" w:rsidP="00ED07FA">
      <w:pPr>
        <w:pStyle w:val="a3"/>
        <w:rPr>
          <w:b/>
          <w:highlight w:val="yellow"/>
        </w:rPr>
      </w:pP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</w:rPr>
        <w:lastRenderedPageBreak/>
        <w:t>Учебный план</w:t>
      </w:r>
    </w:p>
    <w:p w:rsidR="00ED07FA" w:rsidRPr="00256309" w:rsidRDefault="00ED07FA" w:rsidP="00ED07FA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Pr="00256309">
        <w:rPr>
          <w:b/>
          <w:sz w:val="24"/>
        </w:rPr>
        <w:t xml:space="preserve">школы </w:t>
      </w:r>
      <w:r w:rsidRPr="00256309">
        <w:rPr>
          <w:b/>
          <w:sz w:val="24"/>
          <w:lang w:val="en-US"/>
        </w:rPr>
        <w:t>I</w:t>
      </w:r>
      <w:r w:rsidRPr="00256309">
        <w:rPr>
          <w:b/>
          <w:sz w:val="24"/>
        </w:rPr>
        <w:t xml:space="preserve">,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видов г. Таганрога</w:t>
      </w: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</w:t>
      </w:r>
      <w:proofErr w:type="gramStart"/>
      <w:r w:rsidRPr="00256309">
        <w:rPr>
          <w:b/>
          <w:sz w:val="24"/>
        </w:rPr>
        <w:t xml:space="preserve">вид  </w:t>
      </w:r>
      <w:r w:rsidRPr="00256309">
        <w:rPr>
          <w:b/>
          <w:sz w:val="24"/>
          <w:lang w:val="en-US"/>
        </w:rPr>
        <w:t>II</w:t>
      </w:r>
      <w:proofErr w:type="gramEnd"/>
      <w:r w:rsidRPr="00256309">
        <w:rPr>
          <w:b/>
          <w:sz w:val="24"/>
        </w:rPr>
        <w:t xml:space="preserve"> отделение </w:t>
      </w:r>
      <w:r w:rsidRPr="00256309">
        <w:rPr>
          <w:b/>
          <w:sz w:val="24"/>
          <w:lang w:val="en-US"/>
        </w:rPr>
        <w:t>II</w:t>
      </w:r>
      <w:r>
        <w:rPr>
          <w:b/>
          <w:sz w:val="24"/>
          <w:lang w:val="en-US"/>
        </w:rPr>
        <w:t>I</w:t>
      </w:r>
      <w:r w:rsidRPr="00256309">
        <w:rPr>
          <w:b/>
          <w:sz w:val="24"/>
        </w:rPr>
        <w:t xml:space="preserve"> вариант</w:t>
      </w: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 xml:space="preserve">для слабослышащих детей </w:t>
      </w:r>
      <w:r>
        <w:rPr>
          <w:sz w:val="24"/>
        </w:rPr>
        <w:t xml:space="preserve">с задержкой </w:t>
      </w:r>
      <w:proofErr w:type="gramStart"/>
      <w:r>
        <w:rPr>
          <w:sz w:val="24"/>
        </w:rPr>
        <w:t>психического</w:t>
      </w:r>
      <w:proofErr w:type="gramEnd"/>
      <w:r>
        <w:rPr>
          <w:sz w:val="24"/>
        </w:rPr>
        <w:t xml:space="preserve"> развития </w:t>
      </w:r>
      <w:r w:rsidRPr="005C1ED7">
        <w:rPr>
          <w:sz w:val="24"/>
        </w:rPr>
        <w:t>2002г.</w:t>
      </w:r>
      <w:r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C20A7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3а</w:t>
            </w: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5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Русский язык (формирование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троя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904791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ED07FA" w:rsidRPr="00604F9E" w:rsidTr="00965BCF">
        <w:trPr>
          <w:trHeight w:val="520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35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ED07FA" w:rsidRPr="00C20A7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E5455D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81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</w:t>
            </w:r>
          </w:p>
        </w:tc>
      </w:tr>
      <w:tr w:rsidR="00ED07FA" w:rsidRPr="00C8488B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81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22</w:t>
            </w:r>
          </w:p>
        </w:tc>
      </w:tr>
      <w:tr w:rsidR="00ED07FA" w:rsidRPr="00620753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904791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Pr="00682EC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0C1C18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Default="00ED07FA" w:rsidP="00ED07FA">
      <w:pPr>
        <w:pStyle w:val="a3"/>
        <w:jc w:val="left"/>
        <w:rPr>
          <w:b/>
          <w:highlight w:val="yellow"/>
        </w:rPr>
      </w:pP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</w:rPr>
        <w:lastRenderedPageBreak/>
        <w:t>Учебный план</w:t>
      </w:r>
    </w:p>
    <w:p w:rsidR="00ED07FA" w:rsidRPr="00256309" w:rsidRDefault="00ED07FA" w:rsidP="00ED07FA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Pr="00256309">
        <w:rPr>
          <w:b/>
          <w:sz w:val="24"/>
        </w:rPr>
        <w:t xml:space="preserve">школы </w:t>
      </w:r>
      <w:r w:rsidRPr="00256309">
        <w:rPr>
          <w:b/>
          <w:sz w:val="24"/>
          <w:lang w:val="en-US"/>
        </w:rPr>
        <w:t>I</w:t>
      </w:r>
      <w:r w:rsidRPr="00256309">
        <w:rPr>
          <w:b/>
          <w:sz w:val="24"/>
        </w:rPr>
        <w:t xml:space="preserve">,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видов г. Таганрога</w:t>
      </w: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</w:t>
      </w:r>
      <w:proofErr w:type="gramStart"/>
      <w:r w:rsidRPr="00256309">
        <w:rPr>
          <w:b/>
          <w:sz w:val="24"/>
        </w:rPr>
        <w:t xml:space="preserve">вид  </w:t>
      </w:r>
      <w:r w:rsidRPr="00256309">
        <w:rPr>
          <w:b/>
          <w:sz w:val="24"/>
          <w:lang w:val="en-US"/>
        </w:rPr>
        <w:t>II</w:t>
      </w:r>
      <w:proofErr w:type="gramEnd"/>
      <w:r w:rsidRPr="00256309">
        <w:rPr>
          <w:b/>
          <w:sz w:val="24"/>
        </w:rPr>
        <w:t xml:space="preserve"> отделение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вариант</w:t>
      </w: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904791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5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Русский язык (формирование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троя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19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2A1F37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ED07FA" w:rsidRPr="00604F9E" w:rsidTr="00965BCF">
        <w:trPr>
          <w:trHeight w:val="520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35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E5455D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490B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1819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</w:tr>
      <w:tr w:rsidR="00ED07FA" w:rsidRPr="00C8488B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1819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</w:tr>
      <w:tr w:rsidR="00ED07FA" w:rsidRPr="00620753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2A1F37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Pr="00682EC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682EC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B97104" w:rsidRDefault="00ED07FA" w:rsidP="00ED07FA">
      <w:pPr>
        <w:pStyle w:val="a3"/>
        <w:jc w:val="both"/>
        <w:rPr>
          <w:b/>
          <w:szCs w:val="28"/>
        </w:rPr>
      </w:pPr>
      <w:r w:rsidRPr="00B97104">
        <w:rPr>
          <w:b/>
          <w:szCs w:val="28"/>
        </w:rPr>
        <w:lastRenderedPageBreak/>
        <w:t xml:space="preserve">Программа начального общего образования </w:t>
      </w:r>
      <w:proofErr w:type="spellStart"/>
      <w:r w:rsidRPr="00B97104">
        <w:rPr>
          <w:b/>
          <w:szCs w:val="28"/>
        </w:rPr>
        <w:t>коррекционно</w:t>
      </w:r>
      <w:proofErr w:type="spellEnd"/>
      <w:r w:rsidRPr="00B97104">
        <w:rPr>
          <w:b/>
          <w:szCs w:val="28"/>
        </w:rPr>
        <w:t xml:space="preserve"> - </w:t>
      </w:r>
      <w:proofErr w:type="gramStart"/>
      <w:r w:rsidRPr="00B97104">
        <w:rPr>
          <w:b/>
          <w:szCs w:val="28"/>
        </w:rPr>
        <w:t>развивающей</w:t>
      </w:r>
      <w:proofErr w:type="gramEnd"/>
      <w:r w:rsidRPr="00B97104">
        <w:rPr>
          <w:b/>
          <w:szCs w:val="28"/>
        </w:rPr>
        <w:t xml:space="preserve"> </w:t>
      </w:r>
    </w:p>
    <w:p w:rsidR="00ED07FA" w:rsidRDefault="00ED07FA" w:rsidP="00ED07FA">
      <w:pPr>
        <w:pStyle w:val="a3"/>
        <w:jc w:val="both"/>
        <w:rPr>
          <w:b/>
          <w:szCs w:val="28"/>
        </w:rPr>
      </w:pPr>
      <w:r w:rsidRPr="00B97104">
        <w:rPr>
          <w:b/>
          <w:szCs w:val="28"/>
        </w:rPr>
        <w:t>направленности для детей с ограниченными возможностями здоровья I</w:t>
      </w:r>
      <w:r>
        <w:rPr>
          <w:b/>
          <w:szCs w:val="28"/>
          <w:lang w:val="en-US"/>
        </w:rPr>
        <w:t>I</w:t>
      </w:r>
      <w:r w:rsidRPr="00B97104">
        <w:rPr>
          <w:b/>
          <w:szCs w:val="28"/>
        </w:rPr>
        <w:t xml:space="preserve"> вида – для </w:t>
      </w:r>
      <w:r>
        <w:rPr>
          <w:b/>
          <w:szCs w:val="28"/>
        </w:rPr>
        <w:t xml:space="preserve">слабослышащих </w:t>
      </w:r>
      <w:r w:rsidRPr="00B97104">
        <w:rPr>
          <w:b/>
          <w:szCs w:val="28"/>
        </w:rPr>
        <w:t>детей со сложным дефектом.</w:t>
      </w:r>
    </w:p>
    <w:p w:rsidR="00ED07FA" w:rsidRPr="00B97104" w:rsidRDefault="00ED07FA" w:rsidP="00ED07FA">
      <w:pPr>
        <w:pStyle w:val="a3"/>
        <w:jc w:val="both"/>
        <w:rPr>
          <w:b/>
          <w:szCs w:val="28"/>
        </w:rPr>
      </w:pPr>
    </w:p>
    <w:p w:rsidR="00ED07FA" w:rsidRPr="00DE0900" w:rsidRDefault="00ED07FA" w:rsidP="00ED07FA">
      <w:pPr>
        <w:pStyle w:val="a3"/>
        <w:jc w:val="both"/>
        <w:rPr>
          <w:b/>
          <w:sz w:val="24"/>
        </w:rPr>
      </w:pPr>
      <w:r w:rsidRPr="00B97104">
        <w:rPr>
          <w:b/>
          <w:sz w:val="24"/>
        </w:rPr>
        <w:t>Адресность программы</w:t>
      </w:r>
      <w:r w:rsidRPr="00B97104">
        <w:rPr>
          <w:sz w:val="24"/>
        </w:rPr>
        <w:t>.</w:t>
      </w:r>
      <w:r>
        <w:rPr>
          <w:sz w:val="24"/>
        </w:rPr>
        <w:t xml:space="preserve"> </w:t>
      </w:r>
      <w:r w:rsidRPr="00B97104">
        <w:rPr>
          <w:b/>
          <w:sz w:val="24"/>
        </w:rPr>
        <w:t>Характеристика учащихся.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 w:rsidRPr="00B97104">
        <w:rPr>
          <w:sz w:val="24"/>
        </w:rPr>
        <w:t xml:space="preserve">Этот вариант образовательной программы предназначен для </w:t>
      </w:r>
      <w:r>
        <w:rPr>
          <w:sz w:val="24"/>
        </w:rPr>
        <w:t xml:space="preserve">слабослышащих </w:t>
      </w:r>
      <w:r w:rsidRPr="00B97104">
        <w:rPr>
          <w:sz w:val="24"/>
        </w:rPr>
        <w:t>умственно отсталых детей и учащихся, которые, помимо</w:t>
      </w:r>
      <w:r>
        <w:rPr>
          <w:sz w:val="24"/>
        </w:rPr>
        <w:t xml:space="preserve"> тугоухости</w:t>
      </w:r>
      <w:r w:rsidRPr="00B97104">
        <w:rPr>
          <w:sz w:val="24"/>
        </w:rPr>
        <w:t>, имеют дополнительные первичные нарушения и не могут освоить общеобразовательную программу основных вариантов (I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вида). Это дети с резко ограниченным уровнем развития речи, с низким уровнем обучаемости и значительным отставанием </w:t>
      </w:r>
      <w:proofErr w:type="gramStart"/>
      <w:r w:rsidRPr="00B97104">
        <w:rPr>
          <w:sz w:val="24"/>
        </w:rPr>
        <w:t>в</w:t>
      </w:r>
      <w:proofErr w:type="gramEnd"/>
      <w:r w:rsidRPr="00B97104">
        <w:rPr>
          <w:sz w:val="24"/>
        </w:rPr>
        <w:t xml:space="preserve"> 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proofErr w:type="gramStart"/>
      <w:r w:rsidRPr="00B97104">
        <w:rPr>
          <w:sz w:val="24"/>
        </w:rPr>
        <w:t>развитии</w:t>
      </w:r>
      <w:proofErr w:type="gramEnd"/>
      <w:r w:rsidRPr="00B97104">
        <w:rPr>
          <w:sz w:val="24"/>
        </w:rPr>
        <w:t xml:space="preserve"> психических функций по сравнению с основной группой </w:t>
      </w:r>
      <w:r>
        <w:rPr>
          <w:sz w:val="24"/>
        </w:rPr>
        <w:t xml:space="preserve">слабослышащих </w:t>
      </w:r>
      <w:r w:rsidRPr="00B97104">
        <w:rPr>
          <w:sz w:val="24"/>
        </w:rPr>
        <w:t>детей.</w:t>
      </w:r>
      <w:r>
        <w:rPr>
          <w:sz w:val="24"/>
        </w:rPr>
        <w:t xml:space="preserve">  </w:t>
      </w:r>
    </w:p>
    <w:p w:rsidR="00ED07FA" w:rsidRDefault="00ED07FA" w:rsidP="00ED07FA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Pr="00B97104">
        <w:rPr>
          <w:sz w:val="24"/>
        </w:rPr>
        <w:t xml:space="preserve">Цель реализации программы: оптимальное развитие </w:t>
      </w:r>
      <w:r>
        <w:rPr>
          <w:sz w:val="24"/>
        </w:rPr>
        <w:t>слабослышащих</w:t>
      </w:r>
      <w:r w:rsidRPr="00B97104">
        <w:rPr>
          <w:sz w:val="24"/>
        </w:rPr>
        <w:t xml:space="preserve"> детей со сложным дефектом, обеспечивающее их социальную адаптацию в окружающем мире и овладение определенными трудовыми и предпрофессиональными навыками.</w:t>
      </w:r>
    </w:p>
    <w:p w:rsidR="00ED07FA" w:rsidRPr="00B97104" w:rsidRDefault="00ED07FA" w:rsidP="00ED07FA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Pr="00B97104">
        <w:rPr>
          <w:b/>
          <w:sz w:val="24"/>
        </w:rPr>
        <w:t>Перечень изучаемых учебных предметов.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 w:rsidRPr="00B97104">
        <w:rPr>
          <w:sz w:val="24"/>
        </w:rPr>
        <w:t>Перечень, трудоемкость, последовательность и распределение по периодам (классам) обучения учебных предметов и иных форм учебной деятельности определены учебным планом, который является составной и основной частью образовательной программы.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>
        <w:rPr>
          <w:sz w:val="24"/>
        </w:rPr>
        <w:t xml:space="preserve">       </w:t>
      </w:r>
      <w:r w:rsidRPr="00B97104">
        <w:rPr>
          <w:sz w:val="24"/>
        </w:rPr>
        <w:t>Учебный план начального общего образования коррекционно-развивающей направленности для детей с ограниченными возможностями здоровья 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предназначен для </w:t>
      </w:r>
      <w:r>
        <w:rPr>
          <w:sz w:val="24"/>
        </w:rPr>
        <w:t>слабослышащих</w:t>
      </w:r>
      <w:r w:rsidRPr="00B97104">
        <w:rPr>
          <w:sz w:val="24"/>
        </w:rPr>
        <w:t xml:space="preserve"> детей с умственной отсталостью или с комплексными нарушениями и составлен с учетом решения следующих задач:</w:t>
      </w:r>
    </w:p>
    <w:p w:rsidR="00ED07FA" w:rsidRPr="00B97104" w:rsidRDefault="00ED07FA" w:rsidP="00ED07FA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формирование речевой деятельности;</w:t>
      </w:r>
    </w:p>
    <w:p w:rsidR="00ED07FA" w:rsidRPr="00B97104" w:rsidRDefault="00ED07FA" w:rsidP="00ED07FA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коррекция познавательной деятельности;</w:t>
      </w:r>
    </w:p>
    <w:p w:rsidR="00ED07FA" w:rsidRPr="00B97104" w:rsidRDefault="00ED07FA" w:rsidP="00ED07FA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формирование основных учебных умений;</w:t>
      </w:r>
    </w:p>
    <w:p w:rsidR="00ED07FA" w:rsidRPr="00B97104" w:rsidRDefault="00ED07FA" w:rsidP="00ED07FA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достижение оптимального уровня коммуникативных навыков в доступной глухому ребенку с комплексными нарушениями форме;</w:t>
      </w:r>
    </w:p>
    <w:p w:rsidR="00ED07FA" w:rsidRPr="00B97104" w:rsidRDefault="00ED07FA" w:rsidP="00ED07FA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 xml:space="preserve">закладывание основ учебной деятельности, направленной на систематическое осознанное освоение детьми окружающей действительности, на приобщение их к языковой культуре, к естественным общепринятым способам вербального </w:t>
      </w:r>
      <w:r>
        <w:rPr>
          <w:sz w:val="24"/>
        </w:rPr>
        <w:t>общения;</w:t>
      </w:r>
    </w:p>
    <w:p w:rsidR="00ED07FA" w:rsidRPr="00B97104" w:rsidRDefault="00ED07FA" w:rsidP="00ED07FA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>расширение жизненного опыта и социальных контактов;</w:t>
      </w:r>
    </w:p>
    <w:p w:rsidR="00ED07FA" w:rsidRPr="00B97104" w:rsidRDefault="00ED07FA" w:rsidP="00ED07FA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 xml:space="preserve">коррекция нарушений слуховой функции с помощью электроакустической 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 w:rsidRPr="00B97104">
        <w:rPr>
          <w:sz w:val="24"/>
        </w:rPr>
        <w:t xml:space="preserve">слуховой аппаратуры; </w:t>
      </w:r>
    </w:p>
    <w:p w:rsidR="00ED07FA" w:rsidRPr="00B97104" w:rsidRDefault="00ED07FA" w:rsidP="00ED07FA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>доступное социальное развитие.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>
        <w:rPr>
          <w:sz w:val="24"/>
        </w:rPr>
        <w:t xml:space="preserve">      Слабослышащие</w:t>
      </w:r>
      <w:r w:rsidRPr="00B97104">
        <w:rPr>
          <w:sz w:val="24"/>
        </w:rPr>
        <w:t xml:space="preserve"> дети со сложным дефектом обучаются в специальных классах ОУ 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вида </w:t>
      </w:r>
      <w:proofErr w:type="gramStart"/>
      <w:r w:rsidRPr="00B97104">
        <w:rPr>
          <w:sz w:val="24"/>
        </w:rPr>
        <w:t>по</w:t>
      </w:r>
      <w:proofErr w:type="gramEnd"/>
      <w:r w:rsidRPr="00B97104">
        <w:rPr>
          <w:sz w:val="24"/>
        </w:rPr>
        <w:t xml:space="preserve"> 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 w:rsidRPr="00B97104">
        <w:rPr>
          <w:sz w:val="24"/>
        </w:rPr>
        <w:t>адаптированным учебным программам, составленным на основе коррекционных программ для образовательных учреждений 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вида (для глухих) и VIII вида (для детей с умственной отсталостью) в соответствии с индивидуальными возможностями учащихся и рекомендациями </w:t>
      </w:r>
      <w:r>
        <w:rPr>
          <w:sz w:val="24"/>
        </w:rPr>
        <w:t xml:space="preserve">Областной </w:t>
      </w:r>
      <w:r w:rsidRPr="00B97104">
        <w:rPr>
          <w:sz w:val="24"/>
        </w:rPr>
        <w:t>психолого-медико-педагогической комиссии, Школьного психолого-медико-социально-педагогического консилиума.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>
        <w:rPr>
          <w:sz w:val="24"/>
        </w:rPr>
        <w:t xml:space="preserve">         </w:t>
      </w:r>
      <w:r w:rsidRPr="00B97104">
        <w:rPr>
          <w:sz w:val="24"/>
        </w:rPr>
        <w:t xml:space="preserve">С учетом успешности обучения, возможен перевод ученика со сложным дефектом в обычный класс для </w:t>
      </w:r>
      <w:r>
        <w:rPr>
          <w:sz w:val="24"/>
        </w:rPr>
        <w:t>слабослышащих</w:t>
      </w:r>
      <w:r w:rsidRPr="00B97104">
        <w:rPr>
          <w:sz w:val="24"/>
        </w:rPr>
        <w:t xml:space="preserve"> детей по решению педагогического совета школы</w:t>
      </w:r>
      <w:r>
        <w:rPr>
          <w:sz w:val="24"/>
        </w:rPr>
        <w:t xml:space="preserve"> </w:t>
      </w:r>
      <w:r w:rsidRPr="00B97104">
        <w:rPr>
          <w:sz w:val="24"/>
        </w:rPr>
        <w:t>и на основании рекомендации школьной службы психолого-медико-педагогического сопровождения, а также по согласованию с родителями.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>
        <w:rPr>
          <w:sz w:val="24"/>
        </w:rPr>
        <w:t xml:space="preserve">       </w:t>
      </w:r>
      <w:r w:rsidRPr="00B97104">
        <w:rPr>
          <w:sz w:val="24"/>
        </w:rPr>
        <w:t>Инвариантная часть учебного плана для детей со сложным дефектом состоит из общеобразовательных предметов и коррекционно-развивающей области.</w:t>
      </w:r>
    </w:p>
    <w:p w:rsidR="00ED07FA" w:rsidRPr="00B97104" w:rsidRDefault="00ED07FA" w:rsidP="00ED07FA">
      <w:pPr>
        <w:pStyle w:val="a3"/>
        <w:jc w:val="both"/>
        <w:rPr>
          <w:sz w:val="24"/>
        </w:rPr>
      </w:pPr>
      <w:r>
        <w:rPr>
          <w:sz w:val="24"/>
        </w:rPr>
        <w:t xml:space="preserve">        </w:t>
      </w:r>
      <w:r w:rsidRPr="00B97104">
        <w:rPr>
          <w:sz w:val="24"/>
        </w:rPr>
        <w:t>Среди общеобразовательных областей наиболее специфической является «Язык и</w:t>
      </w:r>
    </w:p>
    <w:p w:rsidR="00ED07FA" w:rsidRDefault="00ED07FA" w:rsidP="00ED07FA">
      <w:pPr>
        <w:pStyle w:val="a3"/>
        <w:jc w:val="both"/>
        <w:rPr>
          <w:sz w:val="24"/>
        </w:rPr>
      </w:pPr>
      <w:r w:rsidRPr="00B97104">
        <w:rPr>
          <w:sz w:val="24"/>
        </w:rPr>
        <w:t>литература» с обязательным набором коррекционно-образовательных предметов: обучение грамоте, развитие речи, чтение, письмо. Количество часов на каждый раздел программы выделяется по усмотрению учителя с учетом рекомендаций учебной программы и особенностями развития учащихся конкретного класса.</w:t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256309" w:rsidRDefault="00ED07FA" w:rsidP="00ED07FA">
      <w:pPr>
        <w:pStyle w:val="a3"/>
        <w:rPr>
          <w:b/>
          <w:sz w:val="24"/>
        </w:rPr>
      </w:pPr>
      <w:r w:rsidRPr="00256309">
        <w:rPr>
          <w:b/>
          <w:sz w:val="24"/>
        </w:rPr>
        <w:lastRenderedPageBreak/>
        <w:t>Учебный план</w:t>
      </w:r>
    </w:p>
    <w:p w:rsidR="00ED07FA" w:rsidRPr="00256309" w:rsidRDefault="00ED07FA" w:rsidP="00ED07FA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Pr="00256309">
        <w:rPr>
          <w:b/>
          <w:sz w:val="24"/>
        </w:rPr>
        <w:t xml:space="preserve">школы </w:t>
      </w:r>
      <w:r w:rsidRPr="00256309">
        <w:rPr>
          <w:b/>
          <w:sz w:val="24"/>
          <w:lang w:val="en-US"/>
        </w:rPr>
        <w:t>I</w:t>
      </w:r>
      <w:r w:rsidRPr="00256309">
        <w:rPr>
          <w:b/>
          <w:sz w:val="24"/>
        </w:rPr>
        <w:t xml:space="preserve">,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видов г. Таганрога</w:t>
      </w:r>
    </w:p>
    <w:p w:rsidR="00ED07FA" w:rsidRPr="002563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 УО</w:t>
      </w: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07FA" w:rsidRPr="006B6F4E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3б</w:t>
            </w: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5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Русский язык (формирование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троя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ED07FA" w:rsidRPr="00604F9E" w:rsidTr="00965BCF">
        <w:trPr>
          <w:trHeight w:val="520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Чтение</w:t>
            </w:r>
          </w:p>
        </w:tc>
        <w:tc>
          <w:tcPr>
            <w:tcW w:w="1818" w:type="dxa"/>
          </w:tcPr>
          <w:p w:rsidR="00ED07FA" w:rsidRPr="00B17C8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604F9E" w:rsidTr="00965BCF">
        <w:trPr>
          <w:trHeight w:val="1035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B53DA3" w:rsidRDefault="00ED07FA" w:rsidP="00965B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E5455D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E2CDE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7"/>
            </w:tblGrid>
            <w:tr w:rsidR="00ED07FA" w:rsidRPr="0052327A" w:rsidTr="00965BCF">
              <w:trPr>
                <w:trHeight w:val="247"/>
              </w:trPr>
              <w:tc>
                <w:tcPr>
                  <w:tcW w:w="0" w:type="auto"/>
                </w:tcPr>
                <w:p w:rsidR="00ED07FA" w:rsidRPr="0052327A" w:rsidRDefault="00ED07FA" w:rsidP="00965B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52327A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Социально-бытовая ориентировка (СБО)</w:t>
                  </w:r>
                </w:p>
              </w:tc>
            </w:tr>
          </w:tbl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24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24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  <w:bookmarkStart w:id="1" w:name="page41"/>
      <w:bookmarkEnd w:id="1"/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ED07FA" w:rsidTr="00965BCF">
        <w:tc>
          <w:tcPr>
            <w:tcW w:w="10736" w:type="dxa"/>
          </w:tcPr>
          <w:p w:rsidR="00ED07FA" w:rsidRDefault="00ED07FA" w:rsidP="00965B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2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Портрет выпускника начальной школы</w:t>
            </w:r>
          </w:p>
        </w:tc>
      </w:tr>
      <w:tr w:rsidR="00ED07FA" w:rsidTr="00965BCF">
        <w:tc>
          <w:tcPr>
            <w:tcW w:w="10736" w:type="dxa"/>
          </w:tcPr>
          <w:p w:rsidR="00ED07FA" w:rsidRPr="00A71C7F" w:rsidRDefault="00ED07FA" w:rsidP="00965BC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основами умения учиться, способный к организации собственной деятельности, умеющий пользоваться информационными источниками;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14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готовый к продолжению образования на второй ступени основного общего образования;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22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</w:rPr>
            </w:pP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любящий свой народ, свой город 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Таганрог и свою </w:t>
            </w:r>
            <w:proofErr w:type="spellStart"/>
            <w:r w:rsidRPr="00A71C7F">
              <w:rPr>
                <w:rFonts w:ascii="Times New Roman" w:hAnsi="Times New Roman"/>
                <w:sz w:val="28"/>
                <w:szCs w:val="28"/>
              </w:rPr>
              <w:t>Родину</w:t>
            </w:r>
            <w:proofErr w:type="spellEnd"/>
            <w:r w:rsidRPr="00A71C7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76" w:lineRule="exact"/>
              <w:rPr>
                <w:rFonts w:ascii="Wingdings" w:hAnsi="Wingdings" w:cs="Wingdings"/>
                <w:sz w:val="28"/>
                <w:szCs w:val="28"/>
                <w:vertAlign w:val="superscript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4" w:lineRule="auto"/>
              <w:ind w:left="700" w:hanging="34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уважающий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принимающий ценности семьи и общества;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13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обладающий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основами коммуникативной культуры и развитой потребностью в словесном общении;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16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8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устной и письменной словесной речью в объеме изученной тематики сообразно своим способностям, жестовой разговорной речью в рамках межличностного общения;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опытом участия в конкурсах, соревнованиях и других проектах от школьного до регионального уровня; </w:t>
            </w: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1" w:lineRule="auto"/>
              <w:ind w:left="700" w:hanging="34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любознательный, активно и заинтересованно познающий мир;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14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готовый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самостоятельно действовать и отвечать за свои поступки перед семьей и обществом; </w:t>
            </w:r>
          </w:p>
          <w:p w:rsidR="00ED07FA" w:rsidRPr="00A71C7F" w:rsidRDefault="00ED07FA" w:rsidP="00965BCF">
            <w:pPr>
              <w:widowControl w:val="0"/>
              <w:autoSpaceDE w:val="0"/>
              <w:autoSpaceDN w:val="0"/>
              <w:adjustRightInd w:val="0"/>
              <w:spacing w:line="116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A71C7F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доброжелательный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умеющий понимать собеседника, обосновывать свою позицию, высказывать свое мнение; </w:t>
            </w:r>
          </w:p>
          <w:p w:rsidR="00ED07FA" w:rsidRPr="00A71C7F" w:rsidRDefault="00ED07FA" w:rsidP="00965BCF">
            <w:pPr>
              <w:widowControl w:val="0"/>
              <w:overflowPunct w:val="0"/>
              <w:autoSpaceDE w:val="0"/>
              <w:autoSpaceDN w:val="0"/>
              <w:adjustRightInd w:val="0"/>
              <w:spacing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ED07FA" w:rsidRPr="00951CB4" w:rsidRDefault="00ED07FA" w:rsidP="00965BC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183" w:lineRule="auto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правила здорового и безопасного для себя и окружающих образа</w:t>
            </w:r>
            <w:r w:rsidRPr="00951C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D07FA" w:rsidRDefault="00ED07FA" w:rsidP="00965B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жизни</w:t>
            </w:r>
          </w:p>
        </w:tc>
      </w:tr>
    </w:tbl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Pr="00DE0900" w:rsidRDefault="00ED07FA" w:rsidP="00ED07FA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>П</w:t>
      </w:r>
      <w:r w:rsidRPr="00DE0900">
        <w:rPr>
          <w:b/>
          <w:szCs w:val="28"/>
        </w:rPr>
        <w:t xml:space="preserve">рограмма основного общего образования </w:t>
      </w:r>
      <w:proofErr w:type="spellStart"/>
      <w:r w:rsidRPr="00DE0900">
        <w:rPr>
          <w:b/>
          <w:szCs w:val="28"/>
        </w:rPr>
        <w:t>коррекционно</w:t>
      </w:r>
      <w:proofErr w:type="spellEnd"/>
      <w:r w:rsidRPr="00DE0900">
        <w:rPr>
          <w:b/>
          <w:szCs w:val="28"/>
        </w:rPr>
        <w:t xml:space="preserve"> - </w:t>
      </w:r>
      <w:proofErr w:type="gramStart"/>
      <w:r w:rsidRPr="00DE0900">
        <w:rPr>
          <w:b/>
          <w:szCs w:val="28"/>
        </w:rPr>
        <w:t>развивающей</w:t>
      </w:r>
      <w:proofErr w:type="gramEnd"/>
    </w:p>
    <w:p w:rsidR="00ED07FA" w:rsidRPr="00DE0900" w:rsidRDefault="00ED07FA" w:rsidP="00ED07FA">
      <w:pPr>
        <w:pStyle w:val="a3"/>
        <w:rPr>
          <w:b/>
          <w:szCs w:val="28"/>
        </w:rPr>
      </w:pPr>
      <w:r>
        <w:rPr>
          <w:b/>
          <w:szCs w:val="28"/>
        </w:rPr>
        <w:t xml:space="preserve">     </w:t>
      </w:r>
      <w:r w:rsidRPr="00DE0900">
        <w:rPr>
          <w:b/>
          <w:szCs w:val="28"/>
        </w:rPr>
        <w:t>направленности для детей с ограниченными возможностями здоровья 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вида.</w:t>
      </w:r>
    </w:p>
    <w:p w:rsidR="00ED07FA" w:rsidRPr="00DE0900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E0900">
        <w:rPr>
          <w:b/>
          <w:szCs w:val="28"/>
          <w:lang w:val="ru-RU"/>
        </w:rPr>
        <w:t xml:space="preserve">    </w:t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2563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</w:rPr>
        <w:t>Учебный план</w:t>
      </w:r>
    </w:p>
    <w:p w:rsidR="00ED07FA" w:rsidRPr="002563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256309">
        <w:rPr>
          <w:rFonts w:ascii="Times New Roman" w:hAnsi="Times New Roman"/>
          <w:b/>
          <w:sz w:val="24"/>
          <w:szCs w:val="24"/>
        </w:rPr>
        <w:t xml:space="preserve">школы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,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ED07FA" w:rsidRPr="002563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D07FA" w:rsidRPr="003764ED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«А»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Природоведение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Pr="00DE0900" w:rsidRDefault="00ED07FA" w:rsidP="00ED07FA">
      <w:pPr>
        <w:pStyle w:val="a3"/>
        <w:jc w:val="left"/>
        <w:rPr>
          <w:b/>
          <w:szCs w:val="28"/>
        </w:rPr>
        <w:sectPr w:rsidR="00ED07FA" w:rsidRPr="00DE0900" w:rsidSect="00D86084">
          <w:pgSz w:w="11906" w:h="16838"/>
          <w:pgMar w:top="709" w:right="680" w:bottom="718" w:left="700" w:header="720" w:footer="720" w:gutter="0"/>
          <w:cols w:space="720" w:equalWidth="0">
            <w:col w:w="10520"/>
          </w:cols>
          <w:noEndnote/>
        </w:sectPr>
      </w:pPr>
    </w:p>
    <w:p w:rsidR="00ED07FA" w:rsidRPr="002563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ED07FA" w:rsidRPr="002563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256309">
        <w:rPr>
          <w:rFonts w:ascii="Times New Roman" w:hAnsi="Times New Roman"/>
          <w:b/>
          <w:sz w:val="24"/>
          <w:szCs w:val="24"/>
        </w:rPr>
        <w:t xml:space="preserve">школы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,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D07FA" w:rsidRPr="003764ED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Pr="005C1ED7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D07FA" w:rsidRPr="005C1ED7">
          <w:pgSz w:w="11906" w:h="16838"/>
          <w:pgMar w:top="995" w:right="680" w:bottom="718" w:left="700" w:header="720" w:footer="720" w:gutter="0"/>
          <w:cols w:space="720" w:equalWidth="0">
            <w:col w:w="10520"/>
          </w:cols>
          <w:noEndnote/>
        </w:sectPr>
      </w:pPr>
    </w:p>
    <w:p w:rsidR="00ED07FA" w:rsidRPr="004F74A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ED07FA" w:rsidRPr="004F74A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4F74AA">
        <w:rPr>
          <w:rFonts w:ascii="Times New Roman" w:hAnsi="Times New Roman"/>
          <w:b/>
          <w:sz w:val="24"/>
          <w:szCs w:val="24"/>
        </w:rPr>
        <w:t xml:space="preserve">школы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,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3764ED" w:rsidRDefault="00ED07FA" w:rsidP="00ED07FA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«Б»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2583B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D07FA" w:rsidRPr="005C1ED7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D07FA" w:rsidRPr="005C1ED7">
          <w:pgSz w:w="11906" w:h="16838"/>
          <w:pgMar w:top="995" w:right="680" w:bottom="718" w:left="700" w:header="720" w:footer="720" w:gutter="0"/>
          <w:cols w:space="720" w:equalWidth="0">
            <w:col w:w="10520"/>
          </w:cols>
          <w:noEndnote/>
        </w:sectPr>
      </w:pP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4F74A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</w:rPr>
        <w:t>Учебный план</w:t>
      </w:r>
    </w:p>
    <w:p w:rsidR="00ED07FA" w:rsidRPr="004F74A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4F74AA">
        <w:rPr>
          <w:rFonts w:ascii="Times New Roman" w:hAnsi="Times New Roman"/>
          <w:b/>
          <w:sz w:val="24"/>
          <w:szCs w:val="24"/>
        </w:rPr>
        <w:t xml:space="preserve">школы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,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D07FA" w:rsidRPr="0082583B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Pr="001E22A9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Программа основного общего образования </w:t>
      </w:r>
      <w:proofErr w:type="spellStart"/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>коррекционно</w:t>
      </w:r>
      <w:proofErr w:type="spellEnd"/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 xml:space="preserve"> - развивающей направленности для детей с ограниченными возможностями здоровья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 xml:space="preserve"> вида – для глухих детей.</w:t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b/>
          <w:iCs/>
          <w:sz w:val="24"/>
          <w:szCs w:val="24"/>
          <w:lang w:val="ru-RU"/>
        </w:rPr>
        <w:t>Адресность программы. Характеристика учащихся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Образовательная программа предназначена: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77A24">
        <w:rPr>
          <w:rFonts w:ascii="Times New Roman" w:hAnsi="Times New Roman"/>
          <w:sz w:val="24"/>
          <w:szCs w:val="24"/>
          <w:lang w:val="ru-RU"/>
        </w:rPr>
        <w:t xml:space="preserve">для детей с нарушением слуха, в диагнозе которых значится только глухота (тугоухость 4 степени) - глухих с соответствующим возрастной норме глухого ребенка 11-18 лет уровнем речевого и психофизического развития, освоивших программу начального общего образования – 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>программа основного общего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образования коррекционно-развивающей направленности для детей с ОВЗ </w:t>
      </w:r>
      <w:r w:rsidRPr="00D77A24">
        <w:rPr>
          <w:rFonts w:ascii="Times New Roman" w:hAnsi="Times New Roman"/>
          <w:i/>
          <w:iCs/>
          <w:sz w:val="24"/>
          <w:szCs w:val="24"/>
        </w:rPr>
        <w:t>I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 вида.</w:t>
      </w:r>
      <w:proofErr w:type="gramEnd"/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Наполняемость классов - до 6 человек.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>Нормативные сроки ступени основного общего образования.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Образовательная программа основного общего образования для глухих детей предусматривает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D77A24">
        <w:rPr>
          <w:rFonts w:ascii="Times New Roman" w:hAnsi="Times New Roman"/>
          <w:sz w:val="24"/>
          <w:szCs w:val="24"/>
        </w:rPr>
        <w:t>II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 варианты. 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В ГКОУ РО школе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</w:rPr>
        <w:t>II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видов 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Таганрога 8б класс обучается по программе 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вида 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варианта.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07FA" w:rsidRPr="00F51009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100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Цель реализуемой образовательной программы - </w:t>
      </w:r>
      <w:r w:rsidRPr="00D77A24">
        <w:rPr>
          <w:rFonts w:ascii="Times New Roman" w:hAnsi="Times New Roman"/>
          <w:sz w:val="24"/>
          <w:szCs w:val="24"/>
          <w:lang w:val="ru-RU"/>
        </w:rPr>
        <w:t>овладение глухими учащимися основным общим образованием за 10 или 11 лет обучения и слабослышащими учащимися основным общим образованием за 11 лет, формирование их личностного и профессионального самоопределения, способности к полной социальной адаптации.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F5100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</w:t>
      </w:r>
      <w:r w:rsidRPr="00F51009">
        <w:rPr>
          <w:rFonts w:ascii="Times New Roman" w:hAnsi="Times New Roman"/>
          <w:b/>
          <w:bCs/>
          <w:i/>
          <w:sz w:val="24"/>
          <w:szCs w:val="24"/>
          <w:lang w:val="ru-RU"/>
        </w:rPr>
        <w:t>Перечень изучаемых учебных предметов.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Перечень, трудоемкость, последовательность и распределение по периодам (классам) обучения учебных предметов и иных форм учебной деятельности определены 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>учебным планом</w:t>
      </w:r>
      <w:r w:rsidRPr="00D77A24">
        <w:rPr>
          <w:rFonts w:ascii="Times New Roman" w:hAnsi="Times New Roman"/>
          <w:sz w:val="24"/>
          <w:szCs w:val="24"/>
          <w:lang w:val="ru-RU"/>
        </w:rPr>
        <w:t>, который является составной и основной частью образовательной программы.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D07FA" w:rsidRPr="001E22A9">
          <w:pgSz w:w="11906" w:h="16838"/>
          <w:pgMar w:top="777" w:right="660" w:bottom="718" w:left="720" w:header="720" w:footer="720" w:gutter="0"/>
          <w:cols w:space="720" w:equalWidth="0">
            <w:col w:w="10520"/>
          </w:cols>
          <w:noEndnote/>
        </w:sectPr>
      </w:pPr>
    </w:p>
    <w:p w:rsidR="00ED07FA" w:rsidRPr="004F74A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bookmarkStart w:id="2" w:name="page85"/>
      <w:bookmarkEnd w:id="2"/>
      <w:r w:rsidRPr="004F74AA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ED07FA" w:rsidRPr="004F74A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4F74AA">
        <w:rPr>
          <w:rFonts w:ascii="Times New Roman" w:hAnsi="Times New Roman"/>
          <w:b/>
          <w:sz w:val="24"/>
          <w:szCs w:val="24"/>
        </w:rPr>
        <w:t xml:space="preserve">школы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,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вид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D07FA" w:rsidRPr="0082583B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Default="00ED07FA" w:rsidP="00ED07FA">
      <w:pPr>
        <w:pStyle w:val="ad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640" w:right="2340" w:hanging="314"/>
        <w:rPr>
          <w:rFonts w:ascii="Times New Roman" w:hAnsi="Times New Roman"/>
          <w:b/>
          <w:bCs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«А» 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8A6C1F" w:rsidRDefault="00ED07FA" w:rsidP="00965BC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Дополнительные коррекционные занятия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 бытовая ориентировка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F81509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DF45B0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/>
        <w:jc w:val="center"/>
        <w:rPr>
          <w:rFonts w:ascii="Times New Roman" w:hAnsi="Times New Roman"/>
          <w:sz w:val="24"/>
          <w:szCs w:val="24"/>
          <w:lang w:val="ru-RU"/>
        </w:rPr>
      </w:pPr>
      <w:r w:rsidRPr="00DF45B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Программа основного общего образования </w:t>
      </w:r>
      <w:proofErr w:type="spellStart"/>
      <w:r w:rsidRPr="00DF45B0">
        <w:rPr>
          <w:rFonts w:ascii="Times New Roman" w:hAnsi="Times New Roman"/>
          <w:b/>
          <w:bCs/>
          <w:sz w:val="24"/>
          <w:szCs w:val="24"/>
          <w:lang w:val="ru-RU"/>
        </w:rPr>
        <w:t>коррекционно</w:t>
      </w:r>
      <w:proofErr w:type="spellEnd"/>
      <w:r w:rsidRPr="00DF45B0">
        <w:rPr>
          <w:rFonts w:ascii="Times New Roman" w:hAnsi="Times New Roman"/>
          <w:b/>
          <w:bCs/>
          <w:sz w:val="24"/>
          <w:szCs w:val="24"/>
          <w:lang w:val="ru-RU"/>
        </w:rPr>
        <w:t xml:space="preserve"> - развивающей направленности для детей с ограниченными возможностями здоровья </w:t>
      </w:r>
      <w:r w:rsidRPr="00DF45B0">
        <w:rPr>
          <w:rFonts w:ascii="Times New Roman" w:hAnsi="Times New Roman"/>
          <w:b/>
          <w:bCs/>
          <w:sz w:val="24"/>
          <w:szCs w:val="24"/>
        </w:rPr>
        <w:t>I</w:t>
      </w:r>
      <w:r w:rsidRPr="00DF45B0">
        <w:rPr>
          <w:rFonts w:ascii="Times New Roman" w:hAnsi="Times New Roman"/>
          <w:b/>
          <w:bCs/>
          <w:sz w:val="24"/>
          <w:szCs w:val="24"/>
          <w:lang w:val="ru-RU"/>
        </w:rPr>
        <w:t xml:space="preserve"> вида – для глухих детей со сложным дефектом.</w:t>
      </w:r>
    </w:p>
    <w:p w:rsidR="00ED07FA" w:rsidRPr="00DF45B0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F45B0">
        <w:rPr>
          <w:rFonts w:ascii="Times New Roman" w:hAnsi="Times New Roman"/>
          <w:b/>
          <w:iCs/>
          <w:sz w:val="24"/>
          <w:szCs w:val="24"/>
          <w:lang w:val="ru-RU"/>
        </w:rPr>
        <w:t>Адресность программы.</w:t>
      </w: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31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Этот вариант образовательной программы предназначен для неслышащих умственно отсталых детей и учащихся, которые, помимо глухоты, имеют дополнительные первичные нарушения и не могут освоить общеобразовательную программу основных вариантов (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вида). Это дети с резко ограниченным уровнем развития речи, с низким уровнем обучаемости и значительным отставанием в развитии психических функций по сравнению с</w:t>
      </w:r>
      <w:r>
        <w:rPr>
          <w:rFonts w:ascii="Times New Roman" w:hAnsi="Times New Roman"/>
          <w:sz w:val="24"/>
          <w:szCs w:val="24"/>
          <w:lang w:val="ru-RU"/>
        </w:rPr>
        <w:t xml:space="preserve"> основной группой глухих детей.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65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b/>
          <w:i/>
          <w:iCs/>
          <w:sz w:val="24"/>
          <w:szCs w:val="24"/>
          <w:lang w:val="ru-RU"/>
        </w:rPr>
        <w:t>Цель реализации программы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: </w:t>
      </w:r>
      <w:r w:rsidRPr="00D77A24">
        <w:rPr>
          <w:rFonts w:ascii="Times New Roman" w:hAnsi="Times New Roman"/>
          <w:sz w:val="24"/>
          <w:szCs w:val="24"/>
          <w:lang w:val="ru-RU"/>
        </w:rPr>
        <w:t>оптимальное развитие глухих детей со сложным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дефектом, обеспечивающее их социальную адаптацию в окружающем мире и овладение определенными трудовыми и </w:t>
      </w:r>
      <w:r>
        <w:rPr>
          <w:rFonts w:ascii="Times New Roman" w:hAnsi="Times New Roman"/>
          <w:sz w:val="24"/>
          <w:szCs w:val="24"/>
          <w:lang w:val="ru-RU"/>
        </w:rPr>
        <w:t>предпрофессиональными навыками.</w:t>
      </w: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92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ru-RU"/>
        </w:rPr>
        <w:t xml:space="preserve"> уровень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(общее образование): 5-9 классы.</w:t>
      </w: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920"/>
        <w:contextualSpacing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Основные задачи.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numPr>
          <w:ilvl w:val="0"/>
          <w:numId w:val="6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коррекция и компенсация сенсомоторных, интеллектуальных отклонений в развитии: 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1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9" w:lineRule="auto"/>
        <w:ind w:left="200" w:hanging="20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овладение различными видами предпрофессиональных знаний и умений; 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F45B0" w:rsidRDefault="00ED07FA" w:rsidP="00ED07FA">
      <w:pPr>
        <w:widowControl w:val="0"/>
        <w:numPr>
          <w:ilvl w:val="0"/>
          <w:numId w:val="6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обеспечение уровня знаний и практических умений для самостоятельной адаптации выпускника. 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5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Перечень изучаемых учебных предметов. </w:t>
      </w:r>
    </w:p>
    <w:p w:rsidR="00ED07FA" w:rsidRPr="00D77A24" w:rsidRDefault="00ED07FA" w:rsidP="00ED07FA">
      <w:pPr>
        <w:widowControl w:val="0"/>
        <w:tabs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Перечень, трудоемкость, последовательность и распределение по периодам (классам) обучения учебных предметов и иных форм учебной деятельности определены учебным планом, который является составной и основной час</w:t>
      </w:r>
      <w:r>
        <w:rPr>
          <w:rFonts w:ascii="Times New Roman" w:hAnsi="Times New Roman"/>
          <w:sz w:val="24"/>
          <w:szCs w:val="24"/>
          <w:lang w:val="ru-RU"/>
        </w:rPr>
        <w:t xml:space="preserve">тью образовательной программы. </w:t>
      </w:r>
    </w:p>
    <w:p w:rsidR="00ED07FA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Учебный план </w:t>
      </w:r>
      <w:r w:rsidRPr="00D77A24">
        <w:rPr>
          <w:rFonts w:ascii="Times New Roman" w:hAnsi="Times New Roman"/>
          <w:sz w:val="24"/>
          <w:szCs w:val="24"/>
          <w:lang w:val="ru-RU"/>
        </w:rPr>
        <w:t>для детей с ограниченными возможностями здоровья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>и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</w:rPr>
        <w:t>VIII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>вида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основного общего образования составлен на основе учебного плана для глухих, имеющих умственную отсталость, на основе ФБУПСКОУ 2002г. и предназначен для </w:t>
      </w:r>
      <w:proofErr w:type="gramStart"/>
      <w:r w:rsidRPr="00D77A24">
        <w:rPr>
          <w:rFonts w:ascii="Times New Roman" w:hAnsi="Times New Roman"/>
          <w:sz w:val="24"/>
          <w:szCs w:val="24"/>
          <w:lang w:val="ru-RU"/>
        </w:rPr>
        <w:t>глухих</w:t>
      </w:r>
      <w:proofErr w:type="gramEnd"/>
      <w:r w:rsidRPr="00D77A24">
        <w:rPr>
          <w:rFonts w:ascii="Times New Roman" w:hAnsi="Times New Roman"/>
          <w:sz w:val="24"/>
          <w:szCs w:val="24"/>
          <w:lang w:val="ru-RU"/>
        </w:rPr>
        <w:t xml:space="preserve"> обучающихся со сложным дефектом. Учащиеся осваивают неполный курс основного общего образования по специальным программам с усиленной трудово</w:t>
      </w:r>
      <w:r>
        <w:rPr>
          <w:rFonts w:ascii="Times New Roman" w:hAnsi="Times New Roman"/>
          <w:sz w:val="24"/>
          <w:szCs w:val="24"/>
          <w:lang w:val="ru-RU"/>
        </w:rPr>
        <w:t>й подготовкой.</w:t>
      </w: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D77A24">
        <w:rPr>
          <w:rFonts w:ascii="Times New Roman" w:hAnsi="Times New Roman"/>
          <w:sz w:val="24"/>
          <w:szCs w:val="24"/>
          <w:lang w:val="ru-RU"/>
        </w:rPr>
        <w:t xml:space="preserve">Обучение на протяжении всех лет осуществляется на основе программы вспомогательных классов школ глухих и по адаптированным программам, разработанным в школе на основе программ для глухих детей и для коррекционных ОУ </w:t>
      </w:r>
      <w:r w:rsidRPr="00D77A24">
        <w:rPr>
          <w:rFonts w:ascii="Times New Roman" w:hAnsi="Times New Roman"/>
          <w:sz w:val="24"/>
          <w:szCs w:val="24"/>
        </w:rPr>
        <w:t>VIII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вида с учетом индивидуальных особенностей учащихся.</w:t>
      </w:r>
      <w:proofErr w:type="gramEnd"/>
      <w:r w:rsidRPr="00D77A2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77A24">
        <w:rPr>
          <w:rFonts w:ascii="Times New Roman" w:hAnsi="Times New Roman"/>
          <w:sz w:val="24"/>
          <w:szCs w:val="24"/>
          <w:lang w:val="ru-RU"/>
        </w:rPr>
        <w:t xml:space="preserve">При глубоком поражении познавательной деятельности, ребенок обучается по индивидуальной программе (с ведущей ролью формирования жизненной компетенции), на основе данного учебного плана или учебного плана для детей с умеренной умственной отсталостью с использованием соответствующих программ, выпущенных под редакцией Л.Б. </w:t>
      </w:r>
      <w:proofErr w:type="spellStart"/>
      <w:r w:rsidRPr="00D77A24">
        <w:rPr>
          <w:rFonts w:ascii="Times New Roman" w:hAnsi="Times New Roman"/>
          <w:sz w:val="24"/>
          <w:szCs w:val="24"/>
          <w:lang w:val="ru-RU"/>
        </w:rPr>
        <w:t>Баряевой</w:t>
      </w:r>
      <w:proofErr w:type="spellEnd"/>
      <w:r w:rsidRPr="00D77A24">
        <w:rPr>
          <w:rFonts w:ascii="Times New Roman" w:hAnsi="Times New Roman"/>
          <w:sz w:val="24"/>
          <w:szCs w:val="24"/>
          <w:lang w:val="ru-RU"/>
        </w:rPr>
        <w:t>, Н.Н. Яковлевой – по решению педагогического совета и по согласованию с родителями.</w:t>
      </w:r>
      <w:proofErr w:type="gramEnd"/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69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  Инвариантная часть учебного плана для детей со сложным дефектом состоит из общеобразовательных предметов и коррекционно-развивающей области.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67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  Среди общеобразовательных предметов наиболее специфическим является « Русский язык », который на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ru-RU"/>
        </w:rPr>
        <w:t xml:space="preserve"> уровне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обучения состоит из обязательного набора учебно-коррекционных модулей: « развитие речи», «чтение», «практическое овладение грамматическим строем речи». Количество часов на каждый раздел программы выделяется по усмотрению учителя с учетом рекомендаций учебной программы и особенностями развития учащихся конкретного класса. Обучение языку глухих детей со сложным дефектом носит элементарно-практический характер и направлено на развитие речи и повышение уровня общего развития.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75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 На </w:t>
      </w:r>
      <w:r>
        <w:rPr>
          <w:rFonts w:ascii="Times New Roman" w:hAnsi="Times New Roman"/>
          <w:sz w:val="24"/>
          <w:szCs w:val="24"/>
          <w:lang w:val="ru-RU"/>
        </w:rPr>
        <w:t>уровне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основного общего образования «Математика» представлена элементарной математикой и в ее структуре – геометрическими понятиями,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</w:t>
      </w:r>
    </w:p>
    <w:p w:rsidR="00ED07FA" w:rsidRPr="00D77A24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D77A24">
        <w:rPr>
          <w:rFonts w:ascii="Times New Roman" w:hAnsi="Times New Roman"/>
          <w:sz w:val="24"/>
          <w:szCs w:val="24"/>
          <w:lang w:val="ru-RU"/>
        </w:rPr>
        <w:t>Технологии представлены уроками «Труда» с разными профилями для мальчиков и для девочек, начиная с 5-ого (соответственно класс делится на две подгруппы с учетом профиля обучения).</w:t>
      </w:r>
    </w:p>
    <w:p w:rsidR="00ED07FA" w:rsidRPr="00D77A24" w:rsidRDefault="00ED07FA" w:rsidP="00ED07FA">
      <w:pPr>
        <w:widowControl w:val="0"/>
        <w:autoSpaceDE w:val="0"/>
        <w:autoSpaceDN w:val="0"/>
        <w:adjustRightInd w:val="0"/>
        <w:spacing w:after="0" w:line="67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D07FA" w:rsidRDefault="00ED07FA" w:rsidP="00ED07F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Трудовое обучение имеет большое значение для глухих учащихся в плане овладения современными технологиями ведения домашнего хозяйства, предпрофессиональными умениями и навыками, позволяет качественно подготовить глухих выпускников со сложным дефектом к самостоятельному ведению домашнего хозяйства, продолжению обучения в профессиональных образовательных учреждениях. </w:t>
      </w:r>
    </w:p>
    <w:p w:rsidR="00ED07FA" w:rsidRDefault="00ED07FA" w:rsidP="00ED07FA">
      <w:pPr>
        <w:pStyle w:val="a3"/>
        <w:rPr>
          <w:b/>
          <w:sz w:val="24"/>
        </w:rPr>
      </w:pPr>
    </w:p>
    <w:p w:rsidR="00ED07FA" w:rsidRPr="00D77A24" w:rsidRDefault="00ED07FA" w:rsidP="00ED07FA">
      <w:pPr>
        <w:pStyle w:val="a3"/>
        <w:rPr>
          <w:b/>
          <w:sz w:val="24"/>
        </w:rPr>
      </w:pPr>
      <w:r w:rsidRPr="00D77A24">
        <w:rPr>
          <w:b/>
          <w:sz w:val="24"/>
        </w:rPr>
        <w:lastRenderedPageBreak/>
        <w:t>Учебный план</w:t>
      </w:r>
    </w:p>
    <w:p w:rsidR="00ED07FA" w:rsidRPr="00D77A24" w:rsidRDefault="00ED07FA" w:rsidP="00ED07FA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Pr="00D77A24">
        <w:rPr>
          <w:b/>
          <w:sz w:val="24"/>
        </w:rPr>
        <w:t xml:space="preserve">школы </w:t>
      </w:r>
      <w:r w:rsidRPr="00D77A24">
        <w:rPr>
          <w:b/>
          <w:sz w:val="24"/>
          <w:lang w:val="en-US"/>
        </w:rPr>
        <w:t>I</w:t>
      </w:r>
      <w:r w:rsidRPr="00D77A24">
        <w:rPr>
          <w:b/>
          <w:sz w:val="24"/>
        </w:rPr>
        <w:t xml:space="preserve">, </w:t>
      </w:r>
      <w:r w:rsidRPr="00D77A24">
        <w:rPr>
          <w:b/>
          <w:sz w:val="24"/>
          <w:lang w:val="en-US"/>
        </w:rPr>
        <w:t>II</w:t>
      </w:r>
      <w:r w:rsidRPr="00D77A24">
        <w:rPr>
          <w:b/>
          <w:sz w:val="24"/>
        </w:rPr>
        <w:t xml:space="preserve"> видов г. Таганрога</w:t>
      </w:r>
    </w:p>
    <w:p w:rsidR="00ED07FA" w:rsidRDefault="00ED07FA" w:rsidP="00ED07FA">
      <w:pPr>
        <w:pStyle w:val="a3"/>
        <w:rPr>
          <w:b/>
          <w:sz w:val="24"/>
        </w:rPr>
      </w:pPr>
      <w:r w:rsidRPr="00D77A24">
        <w:rPr>
          <w:b/>
          <w:sz w:val="24"/>
          <w:lang w:val="en-US"/>
        </w:rPr>
        <w:t>I</w:t>
      </w:r>
      <w:r w:rsidRPr="00D77A24">
        <w:rPr>
          <w:b/>
          <w:sz w:val="24"/>
        </w:rPr>
        <w:t xml:space="preserve"> вид УО</w:t>
      </w: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8A6C1F" w:rsidRDefault="00ED07FA" w:rsidP="00ED07FA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«Б» 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Природоведение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c>
          <w:tcPr>
            <w:tcW w:w="2057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8A6C1F" w:rsidRDefault="00ED07FA" w:rsidP="00965BC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Дополнительные коррекционные занятия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 бытовая ориентировка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  <w:sectPr w:rsidR="00ED07FA" w:rsidRPr="001E22A9">
          <w:pgSz w:w="11906" w:h="16838"/>
          <w:pgMar w:top="777" w:right="660" w:bottom="718" w:left="680" w:header="720" w:footer="720" w:gutter="0"/>
          <w:cols w:space="720" w:equalWidth="0">
            <w:col w:w="10560"/>
          </w:cols>
          <w:noEndnote/>
        </w:sect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ED07FA" w:rsidRDefault="00ED07FA" w:rsidP="00ED07FA">
      <w:pPr>
        <w:pStyle w:val="a3"/>
        <w:rPr>
          <w:b/>
          <w:szCs w:val="28"/>
        </w:rPr>
      </w:pPr>
      <w:bookmarkStart w:id="3" w:name="page87"/>
      <w:bookmarkEnd w:id="3"/>
      <w:r w:rsidRPr="00F51009">
        <w:rPr>
          <w:b/>
          <w:szCs w:val="28"/>
        </w:rPr>
        <w:lastRenderedPageBreak/>
        <w:t xml:space="preserve">Программа </w:t>
      </w:r>
      <w:r>
        <w:rPr>
          <w:b/>
          <w:szCs w:val="28"/>
        </w:rPr>
        <w:t xml:space="preserve">среднего </w:t>
      </w:r>
      <w:r w:rsidRPr="00F51009">
        <w:rPr>
          <w:b/>
          <w:szCs w:val="28"/>
        </w:rPr>
        <w:t xml:space="preserve">общего образования </w:t>
      </w:r>
      <w:proofErr w:type="spellStart"/>
      <w:r w:rsidRPr="00F51009">
        <w:rPr>
          <w:b/>
          <w:szCs w:val="28"/>
        </w:rPr>
        <w:t>коррекционно</w:t>
      </w:r>
      <w:proofErr w:type="spellEnd"/>
      <w:r w:rsidRPr="00F51009">
        <w:rPr>
          <w:b/>
          <w:szCs w:val="28"/>
        </w:rPr>
        <w:t xml:space="preserve"> - развивающей направленности для детей с ограниченными возможностями здоровья </w:t>
      </w:r>
    </w:p>
    <w:p w:rsidR="00ED07FA" w:rsidRDefault="00ED07FA" w:rsidP="00ED07FA">
      <w:pPr>
        <w:pStyle w:val="a3"/>
        <w:rPr>
          <w:b/>
          <w:szCs w:val="28"/>
        </w:rPr>
      </w:pPr>
      <w:r w:rsidRPr="00F51009">
        <w:rPr>
          <w:b/>
          <w:szCs w:val="28"/>
        </w:rPr>
        <w:t>I вида</w:t>
      </w:r>
      <w:r>
        <w:rPr>
          <w:b/>
          <w:szCs w:val="28"/>
        </w:rPr>
        <w:t>.</w:t>
      </w:r>
    </w:p>
    <w:p w:rsidR="00ED07FA" w:rsidRDefault="00ED07FA" w:rsidP="00ED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D07FA" w:rsidRPr="00F510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51009">
        <w:rPr>
          <w:rFonts w:ascii="Times New Roman" w:hAnsi="Times New Roman"/>
          <w:b/>
          <w:sz w:val="24"/>
          <w:szCs w:val="24"/>
        </w:rPr>
        <w:t>Учебный план</w:t>
      </w:r>
    </w:p>
    <w:p w:rsidR="00ED07FA" w:rsidRPr="00F51009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F51009">
        <w:rPr>
          <w:rFonts w:ascii="Times New Roman" w:hAnsi="Times New Roman"/>
          <w:b/>
          <w:sz w:val="24"/>
          <w:szCs w:val="24"/>
        </w:rPr>
        <w:t xml:space="preserve">школы </w:t>
      </w:r>
      <w:r w:rsidRPr="00F510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1009">
        <w:rPr>
          <w:rFonts w:ascii="Times New Roman" w:hAnsi="Times New Roman"/>
          <w:b/>
          <w:sz w:val="24"/>
          <w:szCs w:val="24"/>
        </w:rPr>
        <w:t xml:space="preserve">, </w:t>
      </w:r>
      <w:r w:rsidRPr="00F510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1009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510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137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51009">
        <w:rPr>
          <w:rFonts w:ascii="Times New Roman" w:hAnsi="Times New Roman"/>
          <w:b/>
          <w:sz w:val="24"/>
          <w:szCs w:val="24"/>
        </w:rPr>
        <w:t xml:space="preserve">вид  </w:t>
      </w:r>
      <w:r w:rsidRPr="00F51009"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End"/>
      <w:r w:rsidRPr="00F5100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D07FA" w:rsidRDefault="00ED07FA" w:rsidP="00ED07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D07FA" w:rsidRDefault="00ED07FA" w:rsidP="00ED07FA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1"/>
        <w:gridCol w:w="2715"/>
        <w:gridCol w:w="1729"/>
        <w:gridCol w:w="1687"/>
        <w:gridCol w:w="1468"/>
      </w:tblGrid>
      <w:tr w:rsidR="00ED07FA" w:rsidTr="00965BCF">
        <w:trPr>
          <w:trHeight w:val="39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ED07FA" w:rsidRPr="003764ED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 класс</w:t>
            </w:r>
          </w:p>
        </w:tc>
        <w:tc>
          <w:tcPr>
            <w:tcW w:w="1820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ED07FA" w:rsidTr="00965BCF">
        <w:trPr>
          <w:trHeight w:val="62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7FA" w:rsidRPr="003764ED" w:rsidTr="00965BCF">
        <w:trPr>
          <w:trHeight w:val="1050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ED07FA" w:rsidRDefault="00ED07FA" w:rsidP="00965BCF">
            <w:pPr>
              <w:rPr>
                <w:rFonts w:ascii="Times New Roman" w:hAnsi="Times New Roman"/>
                <w:lang w:val="ru-RU"/>
              </w:rPr>
            </w:pPr>
          </w:p>
          <w:p w:rsidR="00ED07FA" w:rsidRPr="00047672" w:rsidRDefault="00ED07FA" w:rsidP="00965B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ED07FA" w:rsidRPr="0052327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52327A" w:rsidRDefault="00ED07FA" w:rsidP="00965BCF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ED07FA" w:rsidRPr="00604F9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047672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 w:val="restart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ED07FA" w:rsidRPr="006B6F4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047672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2(ф)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ED07FA" w:rsidRPr="00B013A8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604F9E" w:rsidTr="00965BCF">
        <w:trPr>
          <w:trHeight w:val="350"/>
        </w:trPr>
        <w:tc>
          <w:tcPr>
            <w:tcW w:w="2057" w:type="dxa"/>
            <w:vMerge w:val="restart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Pr="008A6C1F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Основы информационных технологий 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047672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1(ф)</w:t>
            </w: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 w:val="restart"/>
          </w:tcPr>
          <w:p w:rsidR="00ED07FA" w:rsidRPr="008A6C1F" w:rsidRDefault="00ED07FA" w:rsidP="00965BC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Дополнительные коррекционные занятия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ED07FA" w:rsidRPr="00047672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1(ф)</w:t>
            </w: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D07FA" w:rsidRPr="00604F9E" w:rsidTr="00965BCF">
        <w:trPr>
          <w:trHeight w:val="516"/>
        </w:trPr>
        <w:tc>
          <w:tcPr>
            <w:tcW w:w="2057" w:type="dxa"/>
            <w:vMerge/>
          </w:tcPr>
          <w:p w:rsidR="00ED07FA" w:rsidRDefault="00ED07FA" w:rsidP="00965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 бытовая ориентировка</w:t>
            </w:r>
          </w:p>
        </w:tc>
        <w:tc>
          <w:tcPr>
            <w:tcW w:w="1818" w:type="dxa"/>
          </w:tcPr>
          <w:p w:rsidR="00ED07FA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07FA" w:rsidRPr="000D605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07FA" w:rsidRPr="00B53DA3" w:rsidTr="00965BCF">
        <w:tc>
          <w:tcPr>
            <w:tcW w:w="5180" w:type="dxa"/>
            <w:gridSpan w:val="2"/>
          </w:tcPr>
          <w:p w:rsidR="00ED07FA" w:rsidRPr="00B013A8" w:rsidRDefault="00ED07FA" w:rsidP="00965BC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</w:t>
            </w:r>
          </w:p>
        </w:tc>
      </w:tr>
      <w:tr w:rsidR="00ED07FA" w:rsidRPr="007476EE" w:rsidTr="00965BCF">
        <w:tc>
          <w:tcPr>
            <w:tcW w:w="5180" w:type="dxa"/>
            <w:gridSpan w:val="2"/>
          </w:tcPr>
          <w:p w:rsidR="00ED07FA" w:rsidRPr="00B53DA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</w:t>
            </w:r>
          </w:p>
        </w:tc>
      </w:tr>
      <w:tr w:rsidR="00ED07FA" w:rsidRPr="007476EE" w:rsidTr="00965BCF">
        <w:tc>
          <w:tcPr>
            <w:tcW w:w="2057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ED07FA" w:rsidRPr="00620753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D07FA" w:rsidRPr="007476EE" w:rsidRDefault="00ED07FA" w:rsidP="00965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ED07FA" w:rsidRPr="001E22A9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ED07FA" w:rsidRPr="007B5CDA" w:rsidRDefault="00ED07FA" w:rsidP="00ED07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ED07FA" w:rsidRPr="00ED07FA" w:rsidRDefault="00ED07FA" w:rsidP="00ED07FA">
      <w:pPr>
        <w:rPr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sectPr w:rsidR="00ED07FA" w:rsidRPr="00ED07FA" w:rsidSect="00ED07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2EE"/>
    <w:multiLevelType w:val="hybridMultilevel"/>
    <w:tmpl w:val="1EEC9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B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032"/>
    <w:multiLevelType w:val="hybridMultilevel"/>
    <w:tmpl w:val="00002C3B"/>
    <w:lvl w:ilvl="0" w:tplc="000015A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787AD8"/>
    <w:multiLevelType w:val="hybridMultilevel"/>
    <w:tmpl w:val="2A1C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646FC"/>
    <w:multiLevelType w:val="hybridMultilevel"/>
    <w:tmpl w:val="633C89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7FB5D65"/>
    <w:multiLevelType w:val="hybridMultilevel"/>
    <w:tmpl w:val="4B9E76D8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>
    <w:nsid w:val="087C2D7B"/>
    <w:multiLevelType w:val="hybridMultilevel"/>
    <w:tmpl w:val="C3EA8E1C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0C082F67"/>
    <w:multiLevelType w:val="hybridMultilevel"/>
    <w:tmpl w:val="73F85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537AAA"/>
    <w:multiLevelType w:val="hybridMultilevel"/>
    <w:tmpl w:val="57D2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B5487"/>
    <w:multiLevelType w:val="hybridMultilevel"/>
    <w:tmpl w:val="1FF43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66278"/>
    <w:multiLevelType w:val="hybridMultilevel"/>
    <w:tmpl w:val="DC0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C93344"/>
    <w:multiLevelType w:val="hybridMultilevel"/>
    <w:tmpl w:val="DA4A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3054C"/>
    <w:multiLevelType w:val="hybridMultilevel"/>
    <w:tmpl w:val="ABAC9B08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>
    <w:nsid w:val="22F0104F"/>
    <w:multiLevelType w:val="hybridMultilevel"/>
    <w:tmpl w:val="B330E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FF71FD"/>
    <w:multiLevelType w:val="hybridMultilevel"/>
    <w:tmpl w:val="884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76C19"/>
    <w:multiLevelType w:val="hybridMultilevel"/>
    <w:tmpl w:val="54D0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61E42"/>
    <w:multiLevelType w:val="hybridMultilevel"/>
    <w:tmpl w:val="E3DA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F6688"/>
    <w:multiLevelType w:val="hybridMultilevel"/>
    <w:tmpl w:val="8A9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C03D6"/>
    <w:multiLevelType w:val="hybridMultilevel"/>
    <w:tmpl w:val="B532CEAC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2">
    <w:nsid w:val="340F63C2"/>
    <w:multiLevelType w:val="hybridMultilevel"/>
    <w:tmpl w:val="AC90B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000F16"/>
    <w:multiLevelType w:val="hybridMultilevel"/>
    <w:tmpl w:val="E42E63F6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4">
    <w:nsid w:val="353E4477"/>
    <w:multiLevelType w:val="hybridMultilevel"/>
    <w:tmpl w:val="036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559DA"/>
    <w:multiLevelType w:val="hybridMultilevel"/>
    <w:tmpl w:val="B6BC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D2AAB"/>
    <w:multiLevelType w:val="hybridMultilevel"/>
    <w:tmpl w:val="56CC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45CD7"/>
    <w:multiLevelType w:val="hybridMultilevel"/>
    <w:tmpl w:val="CE58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728D6"/>
    <w:multiLevelType w:val="hybridMultilevel"/>
    <w:tmpl w:val="C2C4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36792"/>
    <w:multiLevelType w:val="hybridMultilevel"/>
    <w:tmpl w:val="2D08DE16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0">
    <w:nsid w:val="4F5118F9"/>
    <w:multiLevelType w:val="hybridMultilevel"/>
    <w:tmpl w:val="E5F20DA4"/>
    <w:lvl w:ilvl="0" w:tplc="7D5A79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2BE0F15"/>
    <w:multiLevelType w:val="hybridMultilevel"/>
    <w:tmpl w:val="EBD6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02556"/>
    <w:multiLevelType w:val="hybridMultilevel"/>
    <w:tmpl w:val="2548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D16DAC"/>
    <w:multiLevelType w:val="hybridMultilevel"/>
    <w:tmpl w:val="79B0DE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570519F2"/>
    <w:multiLevelType w:val="hybridMultilevel"/>
    <w:tmpl w:val="E55A4B2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6843386"/>
    <w:multiLevelType w:val="hybridMultilevel"/>
    <w:tmpl w:val="39F00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3E66F9"/>
    <w:multiLevelType w:val="hybridMultilevel"/>
    <w:tmpl w:val="38D49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8E60F46"/>
    <w:multiLevelType w:val="hybridMultilevel"/>
    <w:tmpl w:val="60B0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308C1"/>
    <w:multiLevelType w:val="hybridMultilevel"/>
    <w:tmpl w:val="0FEA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E17B8"/>
    <w:multiLevelType w:val="hybridMultilevel"/>
    <w:tmpl w:val="363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92D38"/>
    <w:multiLevelType w:val="hybridMultilevel"/>
    <w:tmpl w:val="7576A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2B67380"/>
    <w:multiLevelType w:val="hybridMultilevel"/>
    <w:tmpl w:val="738E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46747"/>
    <w:multiLevelType w:val="hybridMultilevel"/>
    <w:tmpl w:val="AD3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A6CE1"/>
    <w:multiLevelType w:val="hybridMultilevel"/>
    <w:tmpl w:val="A850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F7399"/>
    <w:multiLevelType w:val="hybridMultilevel"/>
    <w:tmpl w:val="20C8E9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360635"/>
    <w:multiLevelType w:val="hybridMultilevel"/>
    <w:tmpl w:val="9E2EC48A"/>
    <w:lvl w:ilvl="0" w:tplc="B0A05D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7F3221"/>
    <w:multiLevelType w:val="hybridMultilevel"/>
    <w:tmpl w:val="DC7AD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C613D"/>
    <w:multiLevelType w:val="hybridMultilevel"/>
    <w:tmpl w:val="72E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A038D"/>
    <w:multiLevelType w:val="hybridMultilevel"/>
    <w:tmpl w:val="E3A8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13"/>
  </w:num>
  <w:num w:numId="8">
    <w:abstractNumId w:val="40"/>
  </w:num>
  <w:num w:numId="9">
    <w:abstractNumId w:val="34"/>
  </w:num>
  <w:num w:numId="10">
    <w:abstractNumId w:val="18"/>
  </w:num>
  <w:num w:numId="11">
    <w:abstractNumId w:val="31"/>
  </w:num>
  <w:num w:numId="12">
    <w:abstractNumId w:val="25"/>
  </w:num>
  <w:num w:numId="13">
    <w:abstractNumId w:val="22"/>
  </w:num>
  <w:num w:numId="14">
    <w:abstractNumId w:val="8"/>
  </w:num>
  <w:num w:numId="15">
    <w:abstractNumId w:val="15"/>
  </w:num>
  <w:num w:numId="16">
    <w:abstractNumId w:val="35"/>
  </w:num>
  <w:num w:numId="17">
    <w:abstractNumId w:val="29"/>
  </w:num>
  <w:num w:numId="18">
    <w:abstractNumId w:val="16"/>
  </w:num>
  <w:num w:numId="19">
    <w:abstractNumId w:val="21"/>
  </w:num>
  <w:num w:numId="20">
    <w:abstractNumId w:val="23"/>
  </w:num>
  <w:num w:numId="21">
    <w:abstractNumId w:val="30"/>
  </w:num>
  <w:num w:numId="22">
    <w:abstractNumId w:val="10"/>
  </w:num>
  <w:num w:numId="23">
    <w:abstractNumId w:val="33"/>
  </w:num>
  <w:num w:numId="24">
    <w:abstractNumId w:val="7"/>
  </w:num>
  <w:num w:numId="25">
    <w:abstractNumId w:val="44"/>
  </w:num>
  <w:num w:numId="26">
    <w:abstractNumId w:val="9"/>
  </w:num>
  <w:num w:numId="27">
    <w:abstractNumId w:val="36"/>
  </w:num>
  <w:num w:numId="28">
    <w:abstractNumId w:val="17"/>
  </w:num>
  <w:num w:numId="29">
    <w:abstractNumId w:val="26"/>
  </w:num>
  <w:num w:numId="30">
    <w:abstractNumId w:val="39"/>
  </w:num>
  <w:num w:numId="31">
    <w:abstractNumId w:val="28"/>
  </w:num>
  <w:num w:numId="32">
    <w:abstractNumId w:val="20"/>
  </w:num>
  <w:num w:numId="33">
    <w:abstractNumId w:val="27"/>
  </w:num>
  <w:num w:numId="34">
    <w:abstractNumId w:val="11"/>
  </w:num>
  <w:num w:numId="35">
    <w:abstractNumId w:val="38"/>
  </w:num>
  <w:num w:numId="36">
    <w:abstractNumId w:val="14"/>
  </w:num>
  <w:num w:numId="37">
    <w:abstractNumId w:val="48"/>
  </w:num>
  <w:num w:numId="38">
    <w:abstractNumId w:val="37"/>
  </w:num>
  <w:num w:numId="39">
    <w:abstractNumId w:val="47"/>
  </w:num>
  <w:num w:numId="40">
    <w:abstractNumId w:val="46"/>
  </w:num>
  <w:num w:numId="41">
    <w:abstractNumId w:val="42"/>
  </w:num>
  <w:num w:numId="42">
    <w:abstractNumId w:val="12"/>
  </w:num>
  <w:num w:numId="43">
    <w:abstractNumId w:val="6"/>
  </w:num>
  <w:num w:numId="44">
    <w:abstractNumId w:val="41"/>
  </w:num>
  <w:num w:numId="45">
    <w:abstractNumId w:val="24"/>
  </w:num>
  <w:num w:numId="46">
    <w:abstractNumId w:val="19"/>
  </w:num>
  <w:num w:numId="47">
    <w:abstractNumId w:val="45"/>
  </w:num>
  <w:num w:numId="48">
    <w:abstractNumId w:val="3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EC"/>
    <w:rsid w:val="0013728D"/>
    <w:rsid w:val="00DC11EC"/>
    <w:rsid w:val="00E5455D"/>
    <w:rsid w:val="00E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E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1EC"/>
    <w:pPr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DC11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C1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07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7FA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ED07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7FA"/>
    <w:rPr>
      <w:rFonts w:ascii="Calibri" w:eastAsia="Times New Roman" w:hAnsi="Calibri" w:cs="Times New Roman"/>
      <w:lang w:val="en-US"/>
    </w:rPr>
  </w:style>
  <w:style w:type="character" w:customStyle="1" w:styleId="Zag11">
    <w:name w:val="Zag_11"/>
    <w:rsid w:val="00ED07FA"/>
  </w:style>
  <w:style w:type="paragraph" w:styleId="a9">
    <w:name w:val="List Paragraph"/>
    <w:basedOn w:val="a"/>
    <w:uiPriority w:val="34"/>
    <w:qFormat/>
    <w:rsid w:val="00ED07FA"/>
    <w:pPr>
      <w:ind w:left="720"/>
      <w:contextualSpacing/>
    </w:pPr>
    <w:rPr>
      <w:rFonts w:eastAsia="Calibri"/>
      <w:lang w:val="ru-RU"/>
    </w:rPr>
  </w:style>
  <w:style w:type="paragraph" w:styleId="aa">
    <w:name w:val="Body Text"/>
    <w:basedOn w:val="a"/>
    <w:link w:val="ab"/>
    <w:unhideWhenUsed/>
    <w:rsid w:val="00ED07FA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ED07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ED07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D0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07FA"/>
  </w:style>
  <w:style w:type="character" w:styleId="ae">
    <w:name w:val="line number"/>
    <w:basedOn w:val="a0"/>
    <w:uiPriority w:val="99"/>
    <w:semiHidden/>
    <w:unhideWhenUsed/>
    <w:rsid w:val="00ED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E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1EC"/>
    <w:pPr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DC11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C1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07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7FA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ED07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7FA"/>
    <w:rPr>
      <w:rFonts w:ascii="Calibri" w:eastAsia="Times New Roman" w:hAnsi="Calibri" w:cs="Times New Roman"/>
      <w:lang w:val="en-US"/>
    </w:rPr>
  </w:style>
  <w:style w:type="character" w:customStyle="1" w:styleId="Zag11">
    <w:name w:val="Zag_11"/>
    <w:rsid w:val="00ED07FA"/>
  </w:style>
  <w:style w:type="paragraph" w:styleId="a9">
    <w:name w:val="List Paragraph"/>
    <w:basedOn w:val="a"/>
    <w:uiPriority w:val="34"/>
    <w:qFormat/>
    <w:rsid w:val="00ED07FA"/>
    <w:pPr>
      <w:ind w:left="720"/>
      <w:contextualSpacing/>
    </w:pPr>
    <w:rPr>
      <w:rFonts w:eastAsia="Calibri"/>
      <w:lang w:val="ru-RU"/>
    </w:rPr>
  </w:style>
  <w:style w:type="paragraph" w:styleId="aa">
    <w:name w:val="Body Text"/>
    <w:basedOn w:val="a"/>
    <w:link w:val="ab"/>
    <w:unhideWhenUsed/>
    <w:rsid w:val="00ED07FA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ED07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ED07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D0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07FA"/>
  </w:style>
  <w:style w:type="character" w:styleId="ae">
    <w:name w:val="line number"/>
    <w:basedOn w:val="a0"/>
    <w:uiPriority w:val="99"/>
    <w:semiHidden/>
    <w:unhideWhenUsed/>
    <w:rsid w:val="00ED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6165</Words>
  <Characters>35144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2014-10-24T12:04:00Z</dcterms:created>
  <dcterms:modified xsi:type="dcterms:W3CDTF">2014-10-27T06:15:00Z</dcterms:modified>
</cp:coreProperties>
</file>